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C75" w:rsidRPr="00944C75" w:rsidRDefault="00944C75" w:rsidP="00001173">
      <w:pPr>
        <w:tabs>
          <w:tab w:val="right" w:pos="1080"/>
          <w:tab w:val="left" w:pos="1260"/>
        </w:tabs>
        <w:jc w:val="center"/>
        <w:rPr>
          <w:rFonts w:ascii="Times New Roman" w:hAnsi="Times New Roman"/>
          <w:b/>
          <w:i/>
          <w:sz w:val="24"/>
          <w:u w:val="single"/>
        </w:rPr>
      </w:pPr>
      <w:bookmarkStart w:id="0" w:name="_GoBack"/>
      <w:bookmarkEnd w:id="0"/>
      <w:r w:rsidRPr="00944C75">
        <w:rPr>
          <w:rFonts w:ascii="Times New Roman" w:hAnsi="Times New Roman"/>
          <w:b/>
          <w:i/>
          <w:sz w:val="24"/>
          <w:u w:val="single"/>
        </w:rPr>
        <w:t xml:space="preserve">MEMORANDUM NUMBER </w:t>
      </w:r>
      <w:r w:rsidRPr="00F1267A">
        <w:rPr>
          <w:rFonts w:ascii="Times New Roman" w:hAnsi="Times New Roman"/>
          <w:b/>
          <w:i/>
          <w:sz w:val="24"/>
          <w:u w:val="single"/>
        </w:rPr>
        <w:t>201</w:t>
      </w:r>
      <w:r w:rsidR="00F1267A" w:rsidRPr="00F1267A">
        <w:rPr>
          <w:rFonts w:ascii="Times New Roman" w:hAnsi="Times New Roman"/>
          <w:b/>
          <w:i/>
          <w:sz w:val="24"/>
          <w:u w:val="single"/>
        </w:rPr>
        <w:t>5-015</w:t>
      </w:r>
    </w:p>
    <w:p w:rsidR="00944C75" w:rsidRPr="00B544A7" w:rsidRDefault="00944C75" w:rsidP="00F677C4">
      <w:pPr>
        <w:tabs>
          <w:tab w:val="right" w:pos="1080"/>
          <w:tab w:val="left" w:pos="1260"/>
        </w:tabs>
        <w:rPr>
          <w:rFonts w:ascii="Times New Roman" w:hAnsi="Times New Roman"/>
          <w:b/>
          <w:sz w:val="24"/>
        </w:rPr>
      </w:pPr>
      <w:r>
        <w:rPr>
          <w:rFonts w:ascii="Times New Roman" w:hAnsi="Times New Roman"/>
          <w:b/>
          <w:sz w:val="24"/>
        </w:rPr>
        <w:tab/>
      </w:r>
      <w:r w:rsidR="00F677C4">
        <w:rPr>
          <w:rFonts w:ascii="Times New Roman" w:hAnsi="Times New Roman"/>
          <w:b/>
          <w:sz w:val="24"/>
        </w:rPr>
        <w:t>TO:</w:t>
      </w:r>
      <w:r w:rsidR="00F677C4">
        <w:rPr>
          <w:rFonts w:ascii="Times New Roman" w:hAnsi="Times New Roman"/>
          <w:sz w:val="24"/>
        </w:rPr>
        <w:tab/>
        <w:t xml:space="preserve">Superintendents </w:t>
      </w:r>
    </w:p>
    <w:p w:rsidR="00F677C4" w:rsidRDefault="00944C75" w:rsidP="00B544A7">
      <w:pPr>
        <w:tabs>
          <w:tab w:val="left" w:pos="990"/>
          <w:tab w:val="right" w:pos="1080"/>
          <w:tab w:val="left" w:pos="1260"/>
        </w:tabs>
        <w:rPr>
          <w:rFonts w:ascii="Times New Roman" w:hAnsi="Times New Roman"/>
          <w:sz w:val="24"/>
        </w:rPr>
      </w:pPr>
      <w:r>
        <w:rPr>
          <w:rFonts w:ascii="Times New Roman" w:hAnsi="Times New Roman"/>
          <w:sz w:val="24"/>
        </w:rPr>
        <w:tab/>
        <w:t xml:space="preserve">District </w:t>
      </w:r>
      <w:r w:rsidR="00F677C4">
        <w:rPr>
          <w:rFonts w:ascii="Times New Roman" w:hAnsi="Times New Roman"/>
          <w:sz w:val="24"/>
        </w:rPr>
        <w:t>Business Managers</w:t>
      </w:r>
    </w:p>
    <w:p w:rsidR="00F677C4" w:rsidRDefault="00F677C4" w:rsidP="00F677C4">
      <w:pPr>
        <w:tabs>
          <w:tab w:val="right" w:pos="1080"/>
          <w:tab w:val="left" w:pos="1260"/>
        </w:tabs>
        <w:rPr>
          <w:rFonts w:ascii="Times New Roman" w:hAnsi="Times New Roman"/>
          <w:b/>
          <w:sz w:val="24"/>
        </w:rPr>
      </w:pPr>
    </w:p>
    <w:p w:rsidR="00F677C4" w:rsidRDefault="00F677C4" w:rsidP="00F677C4">
      <w:pPr>
        <w:tabs>
          <w:tab w:val="right" w:pos="1080"/>
          <w:tab w:val="left" w:pos="1260"/>
        </w:tabs>
        <w:rPr>
          <w:rFonts w:ascii="Times New Roman" w:hAnsi="Times New Roman"/>
          <w:sz w:val="24"/>
        </w:rPr>
      </w:pPr>
      <w:r>
        <w:rPr>
          <w:rFonts w:ascii="Times New Roman" w:hAnsi="Times New Roman"/>
          <w:b/>
          <w:sz w:val="24"/>
        </w:rPr>
        <w:tab/>
        <w:t>FROM:</w:t>
      </w:r>
      <w:r>
        <w:rPr>
          <w:rFonts w:ascii="Times New Roman" w:hAnsi="Times New Roman"/>
          <w:b/>
          <w:sz w:val="24"/>
        </w:rPr>
        <w:tab/>
      </w:r>
      <w:r w:rsidR="00944C75">
        <w:rPr>
          <w:rFonts w:ascii="Times New Roman" w:hAnsi="Times New Roman"/>
          <w:sz w:val="24"/>
        </w:rPr>
        <w:t>Mike Hanley,</w:t>
      </w:r>
      <w:r>
        <w:rPr>
          <w:rFonts w:ascii="Times New Roman" w:hAnsi="Times New Roman"/>
          <w:sz w:val="24"/>
        </w:rPr>
        <w:t xml:space="preserve"> </w:t>
      </w:r>
      <w:r w:rsidR="00944C75">
        <w:rPr>
          <w:rFonts w:ascii="Times New Roman" w:hAnsi="Times New Roman"/>
          <w:sz w:val="24"/>
        </w:rPr>
        <w:t>Commissioner</w:t>
      </w:r>
    </w:p>
    <w:p w:rsidR="00F677C4" w:rsidRDefault="00F677C4" w:rsidP="00F677C4">
      <w:pPr>
        <w:tabs>
          <w:tab w:val="right" w:pos="1080"/>
          <w:tab w:val="left" w:pos="1260"/>
        </w:tabs>
        <w:rPr>
          <w:rFonts w:ascii="Times New Roman" w:hAnsi="Times New Roman"/>
          <w:sz w:val="24"/>
        </w:rPr>
      </w:pPr>
    </w:p>
    <w:p w:rsidR="00F677C4" w:rsidRDefault="00F677C4" w:rsidP="00F677C4">
      <w:pPr>
        <w:tabs>
          <w:tab w:val="right" w:pos="1080"/>
          <w:tab w:val="left" w:pos="1260"/>
        </w:tabs>
        <w:rPr>
          <w:rFonts w:ascii="Times New Roman" w:hAnsi="Times New Roman"/>
          <w:sz w:val="24"/>
        </w:rPr>
      </w:pPr>
      <w:r>
        <w:rPr>
          <w:rFonts w:ascii="Times New Roman" w:hAnsi="Times New Roman"/>
          <w:b/>
          <w:sz w:val="24"/>
        </w:rPr>
        <w:tab/>
        <w:t>DATE:</w:t>
      </w:r>
      <w:r>
        <w:rPr>
          <w:rFonts w:ascii="Times New Roman" w:hAnsi="Times New Roman"/>
          <w:b/>
          <w:sz w:val="24"/>
        </w:rPr>
        <w:tab/>
      </w:r>
      <w:r w:rsidR="00570A07">
        <w:rPr>
          <w:rFonts w:ascii="Times New Roman" w:hAnsi="Times New Roman"/>
          <w:sz w:val="24"/>
        </w:rPr>
        <w:t>February 25, 2015</w:t>
      </w:r>
    </w:p>
    <w:p w:rsidR="00F677C4" w:rsidRDefault="00F677C4" w:rsidP="00F677C4">
      <w:pPr>
        <w:tabs>
          <w:tab w:val="right" w:pos="1080"/>
          <w:tab w:val="left" w:pos="1260"/>
        </w:tabs>
        <w:rPr>
          <w:rFonts w:ascii="Times New Roman" w:hAnsi="Times New Roman"/>
          <w:sz w:val="24"/>
        </w:rPr>
      </w:pPr>
    </w:p>
    <w:p w:rsidR="00F677C4" w:rsidRDefault="00F677C4" w:rsidP="00F677C4">
      <w:pPr>
        <w:tabs>
          <w:tab w:val="right" w:pos="1080"/>
          <w:tab w:val="left" w:pos="1260"/>
        </w:tabs>
        <w:rPr>
          <w:rFonts w:ascii="Times New Roman" w:hAnsi="Times New Roman"/>
          <w:sz w:val="24"/>
        </w:rPr>
      </w:pPr>
      <w:r>
        <w:rPr>
          <w:rFonts w:ascii="Times New Roman" w:hAnsi="Times New Roman"/>
          <w:b/>
          <w:sz w:val="24"/>
        </w:rPr>
        <w:tab/>
        <w:t>SUBJECT:</w:t>
      </w:r>
      <w:r>
        <w:rPr>
          <w:rFonts w:ascii="Times New Roman" w:hAnsi="Times New Roman"/>
          <w:sz w:val="24"/>
        </w:rPr>
        <w:tab/>
      </w:r>
      <w:r w:rsidR="00313959">
        <w:rPr>
          <w:rFonts w:ascii="Times New Roman" w:hAnsi="Times New Roman"/>
          <w:sz w:val="24"/>
        </w:rPr>
        <w:t>Title VIII – Impact Aid Adjustment Under AS 14.17.410</w:t>
      </w:r>
    </w:p>
    <w:p w:rsidR="00F677C4" w:rsidRDefault="0005314A" w:rsidP="00F677C4">
      <w:pPr>
        <w:rPr>
          <w:rFonts w:ascii="Times New Roman" w:hAnsi="Times New Roman"/>
          <w:sz w:val="24"/>
        </w:rPr>
      </w:pPr>
      <w:r>
        <w:rPr>
          <w:rFonts w:ascii="Times New Roman" w:hAnsi="Times New Roman"/>
          <w:sz w:val="24"/>
        </w:rPr>
        <w:pict>
          <v:rect id="_x0000_i1025" style="width:0;height:1.5pt" o:hralign="center" o:hrstd="t" o:hr="t" fillcolor="#aca899" stroked="f"/>
        </w:pict>
      </w:r>
    </w:p>
    <w:p w:rsidR="00F677C4" w:rsidRDefault="00F677C4" w:rsidP="002B6871">
      <w:pPr>
        <w:tabs>
          <w:tab w:val="right" w:pos="900"/>
          <w:tab w:val="left" w:pos="1260"/>
        </w:tabs>
        <w:rPr>
          <w:rFonts w:ascii="Times New Roman" w:hAnsi="Times New Roman"/>
          <w:sz w:val="24"/>
        </w:rPr>
      </w:pPr>
    </w:p>
    <w:p w:rsidR="00313959" w:rsidRDefault="00313959" w:rsidP="002B6871">
      <w:pPr>
        <w:tabs>
          <w:tab w:val="right" w:pos="900"/>
          <w:tab w:val="left" w:pos="1260"/>
        </w:tabs>
        <w:rPr>
          <w:rFonts w:ascii="Times New Roman" w:hAnsi="Times New Roman"/>
          <w:sz w:val="24"/>
        </w:rPr>
      </w:pPr>
      <w:r>
        <w:rPr>
          <w:rFonts w:ascii="Times New Roman" w:hAnsi="Times New Roman"/>
          <w:sz w:val="24"/>
        </w:rPr>
        <w:t>The purpose of this memorandum is to give you notice that, pursuant to section 8009(c)(1)(b) of Title VIII – Impact Aid, the S</w:t>
      </w:r>
      <w:r w:rsidR="00DE75EF">
        <w:rPr>
          <w:rFonts w:ascii="Times New Roman" w:hAnsi="Times New Roman"/>
          <w:sz w:val="24"/>
        </w:rPr>
        <w:t>t</w:t>
      </w:r>
      <w:r>
        <w:rPr>
          <w:rFonts w:ascii="Times New Roman" w:hAnsi="Times New Roman"/>
          <w:sz w:val="24"/>
        </w:rPr>
        <w:t>ate of Alaska is requesting permission from the federal government to take impact aid payments into account in determining state aid payments to school districts during the state fiscal year 201</w:t>
      </w:r>
      <w:r w:rsidR="00570A07">
        <w:rPr>
          <w:rFonts w:ascii="Times New Roman" w:hAnsi="Times New Roman"/>
          <w:sz w:val="24"/>
        </w:rPr>
        <w:t>6</w:t>
      </w:r>
      <w:r>
        <w:rPr>
          <w:rFonts w:ascii="Times New Roman" w:hAnsi="Times New Roman"/>
          <w:sz w:val="24"/>
        </w:rPr>
        <w:t>. All school districts receiving impact aid during fiscal year 201</w:t>
      </w:r>
      <w:r w:rsidR="00570A07">
        <w:rPr>
          <w:rFonts w:ascii="Times New Roman" w:hAnsi="Times New Roman"/>
          <w:sz w:val="24"/>
        </w:rPr>
        <w:t>6</w:t>
      </w:r>
      <w:r>
        <w:rPr>
          <w:rFonts w:ascii="Times New Roman" w:hAnsi="Times New Roman"/>
          <w:sz w:val="24"/>
        </w:rPr>
        <w:t xml:space="preserve"> are subject to such adjustments as provided in AS 14.17.</w:t>
      </w:r>
    </w:p>
    <w:p w:rsidR="00313959" w:rsidRDefault="00313959" w:rsidP="002B6871">
      <w:pPr>
        <w:tabs>
          <w:tab w:val="right" w:pos="900"/>
          <w:tab w:val="left" w:pos="1260"/>
        </w:tabs>
        <w:rPr>
          <w:rFonts w:ascii="Times New Roman" w:hAnsi="Times New Roman"/>
          <w:sz w:val="24"/>
        </w:rPr>
      </w:pPr>
    </w:p>
    <w:p w:rsidR="00313959" w:rsidRDefault="00313959" w:rsidP="002B6871">
      <w:pPr>
        <w:tabs>
          <w:tab w:val="right" w:pos="900"/>
          <w:tab w:val="left" w:pos="1260"/>
        </w:tabs>
        <w:rPr>
          <w:rFonts w:ascii="Times New Roman" w:hAnsi="Times New Roman"/>
          <w:sz w:val="24"/>
        </w:rPr>
      </w:pPr>
      <w:r>
        <w:rPr>
          <w:rFonts w:ascii="Times New Roman" w:hAnsi="Times New Roman"/>
          <w:sz w:val="24"/>
        </w:rPr>
        <w:t>If you have any questions, please contact Elizabeth Nudelman, Director of School Finance at 465-8679.</w:t>
      </w:r>
    </w:p>
    <w:p w:rsidR="00313959" w:rsidRDefault="00313959" w:rsidP="002B6871">
      <w:pPr>
        <w:tabs>
          <w:tab w:val="right" w:pos="900"/>
          <w:tab w:val="left" w:pos="1260"/>
        </w:tabs>
        <w:rPr>
          <w:rFonts w:ascii="Times New Roman" w:hAnsi="Times New Roman"/>
          <w:sz w:val="24"/>
        </w:rPr>
      </w:pPr>
    </w:p>
    <w:p w:rsidR="00313959" w:rsidRDefault="00313959" w:rsidP="002B6871">
      <w:pPr>
        <w:tabs>
          <w:tab w:val="right" w:pos="900"/>
          <w:tab w:val="left" w:pos="1260"/>
        </w:tabs>
        <w:rPr>
          <w:rFonts w:ascii="Times New Roman" w:hAnsi="Times New Roman"/>
          <w:sz w:val="24"/>
        </w:rPr>
      </w:pPr>
      <w:r>
        <w:rPr>
          <w:rFonts w:ascii="Times New Roman" w:hAnsi="Times New Roman"/>
          <w:sz w:val="24"/>
        </w:rPr>
        <w:t>Thank you.</w:t>
      </w:r>
    </w:p>
    <w:p w:rsidR="00313959" w:rsidRDefault="00313959" w:rsidP="002B6871">
      <w:pPr>
        <w:tabs>
          <w:tab w:val="right" w:pos="900"/>
          <w:tab w:val="left" w:pos="1260"/>
        </w:tabs>
        <w:rPr>
          <w:rFonts w:ascii="Times New Roman" w:hAnsi="Times New Roman"/>
          <w:sz w:val="24"/>
        </w:rPr>
      </w:pPr>
    </w:p>
    <w:p w:rsidR="00313959" w:rsidRDefault="00313959" w:rsidP="002B6871">
      <w:pPr>
        <w:tabs>
          <w:tab w:val="right" w:pos="900"/>
          <w:tab w:val="left" w:pos="1260"/>
        </w:tabs>
        <w:rPr>
          <w:rFonts w:ascii="Times New Roman" w:hAnsi="Times New Roman"/>
          <w:sz w:val="24"/>
        </w:rPr>
      </w:pPr>
      <w:r>
        <w:rPr>
          <w:rFonts w:ascii="Times New Roman" w:hAnsi="Times New Roman"/>
          <w:sz w:val="24"/>
        </w:rPr>
        <w:t>cc:</w:t>
      </w:r>
      <w:r w:rsidR="00DE75EF">
        <w:rPr>
          <w:rFonts w:ascii="Times New Roman" w:hAnsi="Times New Roman"/>
          <w:sz w:val="24"/>
        </w:rPr>
        <w:t xml:space="preserve"> Elizabeth Nudelman, Director of School Finance</w:t>
      </w:r>
    </w:p>
    <w:p w:rsidR="00DE75EF" w:rsidRDefault="00B544A7" w:rsidP="00B544A7">
      <w:pPr>
        <w:tabs>
          <w:tab w:val="left" w:pos="450"/>
          <w:tab w:val="right" w:pos="900"/>
          <w:tab w:val="left" w:pos="1260"/>
        </w:tabs>
        <w:rPr>
          <w:rFonts w:ascii="Times New Roman" w:hAnsi="Times New Roman"/>
          <w:sz w:val="24"/>
        </w:rPr>
      </w:pPr>
      <w:r>
        <w:rPr>
          <w:rFonts w:ascii="Times New Roman" w:hAnsi="Times New Roman"/>
          <w:sz w:val="24"/>
        </w:rPr>
        <w:tab/>
      </w:r>
      <w:r w:rsidR="00DE75EF">
        <w:rPr>
          <w:rFonts w:ascii="Times New Roman" w:hAnsi="Times New Roman"/>
          <w:sz w:val="24"/>
        </w:rPr>
        <w:t>Mindy Lobaugh, School Finance Specialist</w:t>
      </w:r>
    </w:p>
    <w:p w:rsidR="00B544A7" w:rsidRDefault="00B544A7" w:rsidP="00B544A7">
      <w:pPr>
        <w:tabs>
          <w:tab w:val="left" w:pos="450"/>
          <w:tab w:val="right" w:pos="900"/>
          <w:tab w:val="left" w:pos="1260"/>
        </w:tabs>
        <w:rPr>
          <w:rFonts w:ascii="Times New Roman" w:hAnsi="Times New Roman"/>
          <w:sz w:val="24"/>
        </w:rPr>
      </w:pPr>
    </w:p>
    <w:p w:rsidR="00B544A7" w:rsidRPr="00EB1D1E" w:rsidRDefault="00B544A7" w:rsidP="00B544A7">
      <w:pPr>
        <w:tabs>
          <w:tab w:val="left" w:pos="6120"/>
        </w:tabs>
        <w:jc w:val="center"/>
        <w:rPr>
          <w:rFonts w:ascii="Times New Roman" w:hAnsi="Times New Roman"/>
          <w:sz w:val="24"/>
        </w:rPr>
      </w:pPr>
      <w:r w:rsidRPr="00CE50E8">
        <w:rPr>
          <w:rFonts w:ascii="Palatino" w:hAnsi="Palatino"/>
          <w:i/>
          <w:sz w:val="24"/>
        </w:rPr>
        <w:t xml:space="preserve">(This document is for informational purposes only. Original </w:t>
      </w:r>
      <w:r>
        <w:rPr>
          <w:rFonts w:ascii="Palatino" w:hAnsi="Palatino"/>
          <w:i/>
          <w:sz w:val="24"/>
        </w:rPr>
        <w:t>was sent on letterhead</w:t>
      </w:r>
      <w:r w:rsidRPr="00CE50E8">
        <w:rPr>
          <w:rFonts w:ascii="Palatino" w:hAnsi="Palatino"/>
          <w:i/>
          <w:sz w:val="24"/>
        </w:rPr>
        <w:t xml:space="preserve"> to all superintendents.)</w:t>
      </w:r>
    </w:p>
    <w:p w:rsidR="00B544A7" w:rsidRPr="00EB1D1E" w:rsidRDefault="00C160D8" w:rsidP="00B544A7">
      <w:pPr>
        <w:tabs>
          <w:tab w:val="left" w:pos="450"/>
          <w:tab w:val="right" w:pos="900"/>
          <w:tab w:val="left" w:pos="1260"/>
        </w:tabs>
        <w:rPr>
          <w:rFonts w:ascii="Times New Roman" w:hAnsi="Times New Roman"/>
          <w:sz w:val="24"/>
        </w:rPr>
      </w:pPr>
      <w:r>
        <w:rPr>
          <w:noProof/>
        </w:rPr>
        <w:drawing>
          <wp:inline distT="0" distB="0" distL="0" distR="0" wp14:anchorId="6B7D4D44" wp14:editId="1FF95AAD">
            <wp:extent cx="2209800" cy="2009607"/>
            <wp:effectExtent l="0" t="0" r="0" b="0"/>
            <wp:docPr id="1" name="Picture 1" descr="picture of the Original signed letter from th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15817" cy="2015079"/>
                    </a:xfrm>
                    <a:prstGeom prst="rect">
                      <a:avLst/>
                    </a:prstGeom>
                  </pic:spPr>
                </pic:pic>
              </a:graphicData>
            </a:graphic>
          </wp:inline>
        </w:drawing>
      </w:r>
    </w:p>
    <w:sectPr w:rsidR="00B544A7" w:rsidRPr="00EB1D1E" w:rsidSect="00B572FD">
      <w:pgSz w:w="12240" w:h="15840" w:code="1"/>
      <w:pgMar w:top="720" w:right="1440" w:bottom="907" w:left="1296"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3C"/>
    <w:rsid w:val="00001173"/>
    <w:rsid w:val="00001BD1"/>
    <w:rsid w:val="00011731"/>
    <w:rsid w:val="000526CC"/>
    <w:rsid w:val="0005314A"/>
    <w:rsid w:val="000A29E4"/>
    <w:rsid w:val="000B23B6"/>
    <w:rsid w:val="000B4DB5"/>
    <w:rsid w:val="000C694D"/>
    <w:rsid w:val="000C735A"/>
    <w:rsid w:val="000F240E"/>
    <w:rsid w:val="00122AA6"/>
    <w:rsid w:val="001858A2"/>
    <w:rsid w:val="001D69FC"/>
    <w:rsid w:val="001F145A"/>
    <w:rsid w:val="00205BFC"/>
    <w:rsid w:val="0021714F"/>
    <w:rsid w:val="00225709"/>
    <w:rsid w:val="00232C79"/>
    <w:rsid w:val="002A02AF"/>
    <w:rsid w:val="002B6871"/>
    <w:rsid w:val="00304B26"/>
    <w:rsid w:val="00305960"/>
    <w:rsid w:val="00313959"/>
    <w:rsid w:val="00343165"/>
    <w:rsid w:val="003567B4"/>
    <w:rsid w:val="00364DB2"/>
    <w:rsid w:val="003748CC"/>
    <w:rsid w:val="003A0508"/>
    <w:rsid w:val="003A2066"/>
    <w:rsid w:val="003D5C01"/>
    <w:rsid w:val="003F21C4"/>
    <w:rsid w:val="00434358"/>
    <w:rsid w:val="004438E1"/>
    <w:rsid w:val="00471152"/>
    <w:rsid w:val="004857F4"/>
    <w:rsid w:val="0049417A"/>
    <w:rsid w:val="004C7562"/>
    <w:rsid w:val="004E38AE"/>
    <w:rsid w:val="004E3D0B"/>
    <w:rsid w:val="00505C68"/>
    <w:rsid w:val="00524171"/>
    <w:rsid w:val="00570A07"/>
    <w:rsid w:val="00572A7E"/>
    <w:rsid w:val="005A3586"/>
    <w:rsid w:val="00601A15"/>
    <w:rsid w:val="00631338"/>
    <w:rsid w:val="006665E3"/>
    <w:rsid w:val="00693401"/>
    <w:rsid w:val="006C1F72"/>
    <w:rsid w:val="00710ACC"/>
    <w:rsid w:val="00757FB2"/>
    <w:rsid w:val="00761EE3"/>
    <w:rsid w:val="0077187E"/>
    <w:rsid w:val="00795EB9"/>
    <w:rsid w:val="007A104F"/>
    <w:rsid w:val="007E7D5A"/>
    <w:rsid w:val="008073B5"/>
    <w:rsid w:val="00815974"/>
    <w:rsid w:val="0086463B"/>
    <w:rsid w:val="00866598"/>
    <w:rsid w:val="00867507"/>
    <w:rsid w:val="00875F3B"/>
    <w:rsid w:val="008918ED"/>
    <w:rsid w:val="008D6B2B"/>
    <w:rsid w:val="00927B4D"/>
    <w:rsid w:val="00944C75"/>
    <w:rsid w:val="00970E33"/>
    <w:rsid w:val="00A55D67"/>
    <w:rsid w:val="00A921EC"/>
    <w:rsid w:val="00AB58BF"/>
    <w:rsid w:val="00AC2C4D"/>
    <w:rsid w:val="00B14157"/>
    <w:rsid w:val="00B24B38"/>
    <w:rsid w:val="00B31CA8"/>
    <w:rsid w:val="00B544A7"/>
    <w:rsid w:val="00B572FD"/>
    <w:rsid w:val="00B807B8"/>
    <w:rsid w:val="00BA2107"/>
    <w:rsid w:val="00BA309B"/>
    <w:rsid w:val="00C15827"/>
    <w:rsid w:val="00C160D8"/>
    <w:rsid w:val="00C37397"/>
    <w:rsid w:val="00C6693A"/>
    <w:rsid w:val="00C822E2"/>
    <w:rsid w:val="00CA7927"/>
    <w:rsid w:val="00CC7B82"/>
    <w:rsid w:val="00CF08D0"/>
    <w:rsid w:val="00D15E4B"/>
    <w:rsid w:val="00D275B3"/>
    <w:rsid w:val="00DE75EF"/>
    <w:rsid w:val="00E013D9"/>
    <w:rsid w:val="00E14DD0"/>
    <w:rsid w:val="00E24E01"/>
    <w:rsid w:val="00E2644C"/>
    <w:rsid w:val="00E32BE9"/>
    <w:rsid w:val="00E64131"/>
    <w:rsid w:val="00E973B9"/>
    <w:rsid w:val="00EA7B17"/>
    <w:rsid w:val="00EB1D1E"/>
    <w:rsid w:val="00F1267A"/>
    <w:rsid w:val="00F306A9"/>
    <w:rsid w:val="00F32B41"/>
    <w:rsid w:val="00F362BD"/>
    <w:rsid w:val="00F66DD5"/>
    <w:rsid w:val="00F674D1"/>
    <w:rsid w:val="00F677C4"/>
    <w:rsid w:val="00F75D3C"/>
    <w:rsid w:val="00FA5345"/>
    <w:rsid w:val="00FD1748"/>
    <w:rsid w:val="00FE1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344A6F-6328-422E-A222-BA452950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2FD"/>
    <w:rPr>
      <w:rFonts w:ascii="Courier" w:hAnsi="Courier"/>
    </w:rPr>
  </w:style>
  <w:style w:type="paragraph" w:styleId="Heading1">
    <w:name w:val="heading 1"/>
    <w:basedOn w:val="Normal"/>
    <w:next w:val="Normal"/>
    <w:qFormat/>
    <w:rsid w:val="00B572FD"/>
    <w:pPr>
      <w:keepNext/>
      <w:tabs>
        <w:tab w:val="left" w:pos="1260"/>
        <w:tab w:val="left" w:pos="4770"/>
        <w:tab w:val="left" w:pos="5040"/>
      </w:tabs>
      <w:outlineLvl w:val="0"/>
    </w:pPr>
    <w:rPr>
      <w:rFonts w:ascii="Times" w:hAnsi="Times"/>
      <w:sz w:val="24"/>
    </w:rPr>
  </w:style>
  <w:style w:type="paragraph" w:styleId="Heading2">
    <w:name w:val="heading 2"/>
    <w:basedOn w:val="Normal"/>
    <w:next w:val="Normal"/>
    <w:qFormat/>
    <w:rsid w:val="00B572FD"/>
    <w:pPr>
      <w:keepNext/>
      <w:tabs>
        <w:tab w:val="left" w:pos="1800"/>
        <w:tab w:val="right" w:pos="9360"/>
      </w:tabs>
      <w:outlineLvl w:val="1"/>
    </w:pPr>
    <w:rPr>
      <w:rFonts w:ascii="Times" w:hAnsi="Times"/>
      <w:b/>
      <w:sz w:val="28"/>
    </w:rPr>
  </w:style>
  <w:style w:type="paragraph" w:styleId="Heading3">
    <w:name w:val="heading 3"/>
    <w:basedOn w:val="Normal"/>
    <w:next w:val="Normal"/>
    <w:qFormat/>
    <w:rsid w:val="00B572FD"/>
    <w:pPr>
      <w:keepNext/>
      <w:pBdr>
        <w:top w:val="single" w:sz="4" w:space="1" w:color="auto"/>
        <w:left w:val="single" w:sz="4" w:space="4" w:color="auto"/>
        <w:bottom w:val="single" w:sz="4" w:space="1" w:color="auto"/>
        <w:right w:val="single" w:sz="4" w:space="4" w:color="auto"/>
      </w:pBdr>
      <w:jc w:val="center"/>
      <w:outlineLvl w:val="2"/>
    </w:pPr>
    <w:rPr>
      <w:rFonts w:ascii="Times New Roman" w:hAnsi="Times New Roman"/>
      <w:b/>
      <w:bCs/>
      <w:sz w:val="24"/>
    </w:rPr>
  </w:style>
  <w:style w:type="paragraph" w:styleId="Heading4">
    <w:name w:val="heading 4"/>
    <w:basedOn w:val="Normal"/>
    <w:next w:val="Normal"/>
    <w:qFormat/>
    <w:rsid w:val="00B572FD"/>
    <w:pPr>
      <w:keepNext/>
      <w:tabs>
        <w:tab w:val="right" w:pos="9360"/>
      </w:tabs>
      <w:outlineLvl w:val="3"/>
    </w:pPr>
    <w:rPr>
      <w:rFonts w:ascii="Palatino" w:hAnsi="Palatino"/>
      <w:i/>
      <w:sz w:val="22"/>
    </w:rPr>
  </w:style>
  <w:style w:type="paragraph" w:styleId="Heading6">
    <w:name w:val="heading 6"/>
    <w:basedOn w:val="Normal"/>
    <w:next w:val="Normal"/>
    <w:qFormat/>
    <w:rsid w:val="00B572FD"/>
    <w:pPr>
      <w:keepNext/>
      <w:ind w:left="1530"/>
      <w:outlineLvl w:val="5"/>
    </w:pPr>
    <w:rPr>
      <w:rFonts w:ascii="Palatino" w:hAnsi="Palatino"/>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72FD"/>
    <w:pPr>
      <w:tabs>
        <w:tab w:val="center" w:pos="4320"/>
        <w:tab w:val="right" w:pos="8640"/>
      </w:tabs>
    </w:pPr>
    <w:rPr>
      <w:rFonts w:ascii="Palatino" w:hAnsi="Palatino"/>
      <w:sz w:val="24"/>
    </w:rPr>
  </w:style>
  <w:style w:type="character" w:styleId="Hyperlink">
    <w:name w:val="Hyperlink"/>
    <w:basedOn w:val="DefaultParagraphFont"/>
    <w:rsid w:val="00B572FD"/>
    <w:rPr>
      <w:color w:val="0000FF"/>
      <w:u w:val="single"/>
    </w:rPr>
  </w:style>
  <w:style w:type="paragraph" w:styleId="BalloonText">
    <w:name w:val="Balloon Text"/>
    <w:basedOn w:val="Normal"/>
    <w:semiHidden/>
    <w:rsid w:val="00F306A9"/>
    <w:rPr>
      <w:rFonts w:ascii="Tahoma" w:hAnsi="Tahoma" w:cs="Tahoma"/>
      <w:sz w:val="16"/>
      <w:szCs w:val="16"/>
    </w:rPr>
  </w:style>
  <w:style w:type="paragraph" w:styleId="BodyText">
    <w:name w:val="Body Text"/>
    <w:basedOn w:val="Normal"/>
    <w:link w:val="BodyTextChar"/>
    <w:rsid w:val="00F677C4"/>
    <w:pPr>
      <w:tabs>
        <w:tab w:val="left" w:pos="540"/>
        <w:tab w:val="left" w:pos="4770"/>
        <w:tab w:val="left" w:pos="5040"/>
      </w:tabs>
    </w:pPr>
    <w:rPr>
      <w:rFonts w:ascii="Times New Roman" w:hAnsi="Times New Roman"/>
      <w:sz w:val="24"/>
    </w:rPr>
  </w:style>
  <w:style w:type="character" w:customStyle="1" w:styleId="BodyTextChar">
    <w:name w:val="Body Text Char"/>
    <w:basedOn w:val="DefaultParagraphFont"/>
    <w:link w:val="BodyText"/>
    <w:rsid w:val="00F677C4"/>
    <w:rPr>
      <w:rFonts w:ascii="Times New Roman" w:hAnsi="Times New Roman"/>
      <w:sz w:val="24"/>
    </w:rPr>
  </w:style>
  <w:style w:type="paragraph" w:styleId="NormalWeb">
    <w:name w:val="Normal (Web)"/>
    <w:basedOn w:val="Normal"/>
    <w:rsid w:val="00F677C4"/>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BFDA8-211B-4C60-B3B2-5A65C0D0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REGULAR MEMORANDUM</vt:lpstr>
    </vt:vector>
  </TitlesOfParts>
  <Company>Department of Education</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MEMORANDUM</dc:title>
  <dc:creator>Kari Dewing</dc:creator>
  <cp:lastModifiedBy>O'Dell, Matthew B (DOR)</cp:lastModifiedBy>
  <cp:revision>6</cp:revision>
  <cp:lastPrinted>2014-02-25T18:19:00Z</cp:lastPrinted>
  <dcterms:created xsi:type="dcterms:W3CDTF">2019-03-08T17:17:00Z</dcterms:created>
  <dcterms:modified xsi:type="dcterms:W3CDTF">2019-03-12T17:05:00Z</dcterms:modified>
</cp:coreProperties>
</file>