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41A1" w14:textId="77777777" w:rsidR="00C023E2" w:rsidRDefault="00C023E2" w:rsidP="0041751F">
      <w:pPr>
        <w:pStyle w:val="PRSubhead"/>
        <w:tabs>
          <w:tab w:val="left" w:pos="90"/>
        </w:tabs>
        <w:ind w:firstLine="0"/>
        <w:rPr>
          <w:rFonts w:asciiTheme="minorHAnsi" w:hAnsiTheme="minorHAnsi"/>
          <w:color w:val="auto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_GoBack"/>
      <w:bookmarkEnd w:id="6"/>
    </w:p>
    <w:p w14:paraId="46B789FD" w14:textId="77777777" w:rsidR="00AC4048" w:rsidRPr="00E44DCD" w:rsidRDefault="00AC4048" w:rsidP="0041751F">
      <w:pPr>
        <w:pStyle w:val="PRSubhead"/>
        <w:tabs>
          <w:tab w:val="left" w:pos="90"/>
        </w:tabs>
        <w:ind w:firstLine="0"/>
        <w:rPr>
          <w:rFonts w:asciiTheme="minorHAnsi" w:hAnsiTheme="minorHAnsi"/>
          <w:color w:val="auto"/>
        </w:rPr>
      </w:pPr>
      <w:r w:rsidRPr="00E44DCD">
        <w:rPr>
          <w:rFonts w:asciiTheme="minorHAnsi" w:hAnsiTheme="minorHAnsi"/>
          <w:color w:val="auto"/>
        </w:rPr>
        <w:t>FOR IMMEDIATE RELEASE</w:t>
      </w:r>
    </w:p>
    <w:p w14:paraId="12C3E699" w14:textId="33FFF998" w:rsidR="007C1AFB" w:rsidRPr="00816A19" w:rsidRDefault="006F4C19" w:rsidP="00816A19">
      <w:pPr>
        <w:pStyle w:val="PRSubhead"/>
        <w:tabs>
          <w:tab w:val="left" w:pos="90"/>
        </w:tabs>
        <w:rPr>
          <w:rFonts w:asciiTheme="minorHAnsi" w:hAnsiTheme="minorHAnsi"/>
          <w:color w:val="auto"/>
        </w:rPr>
      </w:pPr>
      <w:r w:rsidRPr="00E44DCD">
        <w:rPr>
          <w:rFonts w:asciiTheme="minorHAnsi" w:hAnsiTheme="minorHAnsi"/>
          <w:color w:val="auto"/>
        </w:rPr>
        <w:tab/>
      </w:r>
      <w:r w:rsidRPr="00E44DCD">
        <w:rPr>
          <w:rFonts w:asciiTheme="minorHAnsi" w:hAnsiTheme="minorHAnsi"/>
          <w:color w:val="auto"/>
        </w:rPr>
        <w:fldChar w:fldCharType="begin"/>
      </w:r>
      <w:r w:rsidRPr="00E44DCD">
        <w:rPr>
          <w:rFonts w:asciiTheme="minorHAnsi" w:hAnsiTheme="minorHAnsi"/>
          <w:color w:val="auto"/>
        </w:rPr>
        <w:instrText xml:space="preserve"> DATE \@ "MMMM d, yyyy" </w:instrText>
      </w:r>
      <w:r w:rsidRPr="00E44DCD">
        <w:rPr>
          <w:rFonts w:asciiTheme="minorHAnsi" w:hAnsiTheme="minorHAnsi"/>
          <w:color w:val="auto"/>
        </w:rPr>
        <w:fldChar w:fldCharType="separate"/>
      </w:r>
      <w:r w:rsidR="00AC764B">
        <w:rPr>
          <w:rFonts w:asciiTheme="minorHAnsi" w:hAnsiTheme="minorHAnsi"/>
          <w:noProof/>
          <w:color w:val="auto"/>
        </w:rPr>
        <w:t>September 25, 2018</w:t>
      </w:r>
      <w:r w:rsidRPr="00E44DCD">
        <w:rPr>
          <w:rFonts w:asciiTheme="minorHAnsi" w:hAnsiTheme="minorHAnsi"/>
          <w:color w:val="auto"/>
        </w:rPr>
        <w:fldChar w:fldCharType="end"/>
      </w:r>
    </w:p>
    <w:bookmarkEnd w:id="0"/>
    <w:bookmarkEnd w:id="1"/>
    <w:bookmarkEnd w:id="2"/>
    <w:bookmarkEnd w:id="3"/>
    <w:bookmarkEnd w:id="4"/>
    <w:bookmarkEnd w:id="5"/>
    <w:p w14:paraId="41D447F5" w14:textId="77777777" w:rsidR="00816A19" w:rsidRDefault="00816A19" w:rsidP="00816A19">
      <w:pPr>
        <w:tabs>
          <w:tab w:val="left" w:pos="90"/>
        </w:tabs>
      </w:pPr>
    </w:p>
    <w:p w14:paraId="60AF35D4" w14:textId="0CB8718B" w:rsidR="00BF1108" w:rsidRPr="00BF1108" w:rsidRDefault="00BF1108" w:rsidP="00BF1108">
      <w:pPr>
        <w:jc w:val="center"/>
        <w:rPr>
          <w:rFonts w:asciiTheme="minorHAnsi" w:eastAsiaTheme="minorHAnsi" w:hAnsiTheme="minorHAnsi" w:cstheme="minorHAnsi"/>
          <w:b/>
          <w:sz w:val="28"/>
        </w:rPr>
      </w:pPr>
      <w:r w:rsidRPr="00BF1108">
        <w:rPr>
          <w:rFonts w:asciiTheme="minorHAnsi" w:eastAsiaTheme="minorHAnsi" w:hAnsiTheme="minorHAnsi" w:cstheme="minorHAnsi"/>
          <w:b/>
          <w:sz w:val="28"/>
        </w:rPr>
        <w:t xml:space="preserve">State Board Approves </w:t>
      </w:r>
      <w:r w:rsidR="00572692">
        <w:rPr>
          <w:rFonts w:asciiTheme="minorHAnsi" w:eastAsiaTheme="minorHAnsi" w:hAnsiTheme="minorHAnsi" w:cstheme="minorHAnsi"/>
          <w:b/>
          <w:sz w:val="28"/>
        </w:rPr>
        <w:t>AdvancED</w:t>
      </w:r>
      <w:r w:rsidRPr="00BF1108">
        <w:rPr>
          <w:rFonts w:asciiTheme="minorHAnsi" w:eastAsiaTheme="minorHAnsi" w:hAnsiTheme="minorHAnsi" w:cstheme="minorHAnsi"/>
          <w:b/>
          <w:sz w:val="28"/>
        </w:rPr>
        <w:t xml:space="preserve"> Standards</w:t>
      </w:r>
      <w:r w:rsidR="00A1381C">
        <w:rPr>
          <w:rFonts w:asciiTheme="minorHAnsi" w:eastAsiaTheme="minorHAnsi" w:hAnsiTheme="minorHAnsi" w:cstheme="minorHAnsi"/>
          <w:b/>
          <w:sz w:val="28"/>
        </w:rPr>
        <w:t xml:space="preserve"> and SLABEL Endorsement Program</w:t>
      </w:r>
      <w:r w:rsidR="00572692">
        <w:rPr>
          <w:rFonts w:asciiTheme="minorHAnsi" w:eastAsiaTheme="minorHAnsi" w:hAnsiTheme="minorHAnsi" w:cstheme="minorHAnsi"/>
          <w:b/>
          <w:sz w:val="28"/>
        </w:rPr>
        <w:t xml:space="preserve"> </w:t>
      </w:r>
    </w:p>
    <w:p w14:paraId="3CB0DE35" w14:textId="77777777" w:rsidR="00BF1108" w:rsidRPr="00BF1108" w:rsidRDefault="00BF1108" w:rsidP="00BF1108">
      <w:pPr>
        <w:rPr>
          <w:rFonts w:asciiTheme="minorHAnsi" w:eastAsiaTheme="minorHAnsi" w:hAnsiTheme="minorHAnsi" w:cstheme="minorHAnsi"/>
          <w:b/>
          <w:sz w:val="28"/>
        </w:rPr>
      </w:pPr>
    </w:p>
    <w:p w14:paraId="68496913" w14:textId="5CDC19BC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  <w:r w:rsidRPr="00BF1108">
        <w:rPr>
          <w:rFonts w:asciiTheme="minorHAnsi" w:eastAsiaTheme="minorHAnsi" w:hAnsiTheme="minorHAnsi" w:cstheme="minorHAnsi"/>
        </w:rPr>
        <w:t xml:space="preserve">JUNEAU -- The State Board of Education and Early Development, meeting September 13-14, 2018 in Sitka, approved the </w:t>
      </w:r>
      <w:proofErr w:type="gramStart"/>
      <w:r w:rsidRPr="00BF1108">
        <w:rPr>
          <w:rFonts w:asciiTheme="minorHAnsi" w:eastAsiaTheme="minorHAnsi" w:hAnsiTheme="minorHAnsi" w:cstheme="minorHAnsi"/>
        </w:rPr>
        <w:t>AdvancED</w:t>
      </w:r>
      <w:proofErr w:type="gramEnd"/>
      <w:r w:rsidRPr="00BF1108">
        <w:rPr>
          <w:rFonts w:asciiTheme="minorHAnsi" w:eastAsiaTheme="minorHAnsi" w:hAnsiTheme="minorHAnsi" w:cstheme="minorHAnsi"/>
        </w:rPr>
        <w:t xml:space="preserve"> amended regulation</w:t>
      </w:r>
      <w:r w:rsidR="007D5B8E">
        <w:rPr>
          <w:rFonts w:asciiTheme="minorHAnsi" w:eastAsiaTheme="minorHAnsi" w:hAnsiTheme="minorHAnsi" w:cstheme="minorHAnsi"/>
        </w:rPr>
        <w:t xml:space="preserve"> </w:t>
      </w:r>
      <w:r w:rsidR="00824C4B">
        <w:rPr>
          <w:rFonts w:asciiTheme="minorHAnsi" w:eastAsiaTheme="minorHAnsi" w:hAnsiTheme="minorHAnsi" w:cstheme="minorHAnsi"/>
        </w:rPr>
        <w:t xml:space="preserve">to </w:t>
      </w:r>
      <w:r w:rsidR="007D5B8E" w:rsidRPr="007D5B8E">
        <w:rPr>
          <w:rFonts w:asciiTheme="minorHAnsi" w:eastAsiaTheme="minorHAnsi" w:hAnsiTheme="minorHAnsi" w:cstheme="minorHAnsi"/>
        </w:rPr>
        <w:t xml:space="preserve">4 </w:t>
      </w:r>
      <w:proofErr w:type="spellStart"/>
      <w:r w:rsidR="007D5B8E" w:rsidRPr="007D5B8E">
        <w:rPr>
          <w:rFonts w:asciiTheme="minorHAnsi" w:eastAsiaTheme="minorHAnsi" w:hAnsiTheme="minorHAnsi" w:cstheme="minorHAnsi"/>
        </w:rPr>
        <w:t>AAC</w:t>
      </w:r>
      <w:proofErr w:type="spellEnd"/>
      <w:r w:rsidR="007D5B8E" w:rsidRPr="007D5B8E">
        <w:rPr>
          <w:rFonts w:asciiTheme="minorHAnsi" w:eastAsiaTheme="minorHAnsi" w:hAnsiTheme="minorHAnsi" w:cstheme="minorHAnsi"/>
        </w:rPr>
        <w:t xml:space="preserve"> 04.300</w:t>
      </w:r>
      <w:r w:rsidR="00824C4B">
        <w:rPr>
          <w:rFonts w:asciiTheme="minorHAnsi" w:eastAsiaTheme="minorHAnsi" w:hAnsiTheme="minorHAnsi" w:cstheme="minorHAnsi"/>
        </w:rPr>
        <w:t xml:space="preserve"> Standards for State Accreditation of Schools</w:t>
      </w:r>
      <w:r w:rsidR="006339DF">
        <w:rPr>
          <w:rFonts w:asciiTheme="minorHAnsi" w:eastAsiaTheme="minorHAnsi" w:hAnsiTheme="minorHAnsi" w:cstheme="minorHAnsi"/>
        </w:rPr>
        <w:t xml:space="preserve">. </w:t>
      </w:r>
      <w:r w:rsidR="00824C4B">
        <w:rPr>
          <w:rFonts w:asciiTheme="minorHAnsi" w:eastAsiaTheme="minorHAnsi" w:hAnsiTheme="minorHAnsi" w:cstheme="minorHAnsi"/>
        </w:rPr>
        <w:t>The amendment</w:t>
      </w:r>
      <w:r w:rsidRPr="00BF1108">
        <w:rPr>
          <w:rFonts w:asciiTheme="minorHAnsi" w:eastAsiaTheme="minorHAnsi" w:hAnsiTheme="minorHAnsi" w:cstheme="minorHAnsi"/>
        </w:rPr>
        <w:t xml:space="preserve"> inserts the new AdvancED published document </w:t>
      </w:r>
      <w:r w:rsidRPr="00824C4B">
        <w:rPr>
          <w:rFonts w:asciiTheme="minorHAnsi" w:eastAsiaTheme="minorHAnsi" w:hAnsiTheme="minorHAnsi" w:cstheme="minorHAnsi"/>
          <w:i/>
        </w:rPr>
        <w:t>AdvancED Performance Standards</w:t>
      </w:r>
      <w:r w:rsidR="006339DF">
        <w:rPr>
          <w:rFonts w:asciiTheme="minorHAnsi" w:eastAsiaTheme="minorHAnsi" w:hAnsiTheme="minorHAnsi" w:cstheme="minorHAnsi"/>
          <w:i/>
        </w:rPr>
        <w:t xml:space="preserve"> for Schools</w:t>
      </w:r>
      <w:r w:rsidRPr="00BF1108">
        <w:rPr>
          <w:rFonts w:asciiTheme="minorHAnsi" w:eastAsiaTheme="minorHAnsi" w:hAnsiTheme="minorHAnsi" w:cstheme="minorHAnsi"/>
        </w:rPr>
        <w:t xml:space="preserve"> in place of the outdated document which is adopted by reference.</w:t>
      </w:r>
      <w:r w:rsidR="007D5B8E">
        <w:rPr>
          <w:rFonts w:asciiTheme="minorHAnsi" w:eastAsiaTheme="minorHAnsi" w:hAnsiTheme="minorHAnsi" w:cstheme="minorHAnsi"/>
        </w:rPr>
        <w:t xml:space="preserve"> </w:t>
      </w:r>
    </w:p>
    <w:p w14:paraId="6350E53A" w14:textId="77777777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</w:p>
    <w:p w14:paraId="3176CE6B" w14:textId="3D514423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  <w:r w:rsidRPr="00BF1108">
        <w:rPr>
          <w:rFonts w:asciiTheme="minorHAnsi" w:eastAsiaTheme="minorHAnsi" w:hAnsiTheme="minorHAnsi" w:cstheme="minorHAnsi"/>
        </w:rPr>
        <w:t xml:space="preserve">The board approved the </w:t>
      </w:r>
      <w:r w:rsidRPr="007D5B8E">
        <w:rPr>
          <w:rFonts w:asciiTheme="minorHAnsi" w:eastAsiaTheme="minorHAnsi" w:hAnsiTheme="minorHAnsi" w:cstheme="minorHAnsi"/>
        </w:rPr>
        <w:t>Statewide English as a Second Language Acquisition, Bilingual, and Literacy Education (</w:t>
      </w:r>
      <w:r w:rsidRPr="00BF1108">
        <w:rPr>
          <w:rFonts w:asciiTheme="minorHAnsi" w:eastAsiaTheme="minorHAnsi" w:hAnsiTheme="minorHAnsi" w:cstheme="minorHAnsi"/>
        </w:rPr>
        <w:t>SLABEL</w:t>
      </w:r>
      <w:r w:rsidRPr="007D5B8E">
        <w:rPr>
          <w:rFonts w:asciiTheme="minorHAnsi" w:eastAsiaTheme="minorHAnsi" w:hAnsiTheme="minorHAnsi" w:cstheme="minorHAnsi"/>
        </w:rPr>
        <w:t>)</w:t>
      </w:r>
      <w:r w:rsidRPr="00BF1108">
        <w:rPr>
          <w:rFonts w:asciiTheme="minorHAnsi" w:eastAsiaTheme="minorHAnsi" w:hAnsiTheme="minorHAnsi" w:cstheme="minorHAnsi"/>
        </w:rPr>
        <w:t xml:space="preserve"> endorsement program and approved appointments to the Alaska Museum Collections Advisory Committee (</w:t>
      </w:r>
      <w:proofErr w:type="spellStart"/>
      <w:r w:rsidRPr="00BF1108">
        <w:rPr>
          <w:rFonts w:asciiTheme="minorHAnsi" w:eastAsiaTheme="minorHAnsi" w:hAnsiTheme="minorHAnsi" w:cstheme="minorHAnsi"/>
        </w:rPr>
        <w:t>MCAC</w:t>
      </w:r>
      <w:proofErr w:type="spellEnd"/>
      <w:r w:rsidRPr="00BF1108">
        <w:rPr>
          <w:rFonts w:asciiTheme="minorHAnsi" w:eastAsiaTheme="minorHAnsi" w:hAnsiTheme="minorHAnsi" w:cstheme="minorHAnsi"/>
        </w:rPr>
        <w:t>).</w:t>
      </w:r>
    </w:p>
    <w:p w14:paraId="35D9AB60" w14:textId="77777777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</w:p>
    <w:p w14:paraId="7A9046CE" w14:textId="19D46362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  <w:r w:rsidRPr="00BF1108">
        <w:rPr>
          <w:rFonts w:asciiTheme="minorHAnsi" w:eastAsiaTheme="minorHAnsi" w:hAnsiTheme="minorHAnsi" w:cstheme="minorHAnsi"/>
        </w:rPr>
        <w:t>The bo</w:t>
      </w:r>
      <w:r w:rsidR="007D5B8E" w:rsidRPr="007D5B8E">
        <w:rPr>
          <w:rFonts w:asciiTheme="minorHAnsi" w:eastAsiaTheme="minorHAnsi" w:hAnsiTheme="minorHAnsi" w:cstheme="minorHAnsi"/>
        </w:rPr>
        <w:t>ard sent out for public comment</w:t>
      </w:r>
      <w:r w:rsidRPr="00BF1108">
        <w:rPr>
          <w:rFonts w:asciiTheme="minorHAnsi" w:eastAsiaTheme="minorHAnsi" w:hAnsiTheme="minorHAnsi" w:cstheme="minorHAnsi"/>
        </w:rPr>
        <w:t xml:space="preserve"> proposed amendments to regulation 4</w:t>
      </w:r>
      <w:r w:rsidR="007D5B8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BF1108">
        <w:rPr>
          <w:rFonts w:asciiTheme="minorHAnsi" w:eastAsiaTheme="minorHAnsi" w:hAnsiTheme="minorHAnsi" w:cstheme="minorHAnsi"/>
        </w:rPr>
        <w:t>AAC</w:t>
      </w:r>
      <w:proofErr w:type="spellEnd"/>
      <w:r w:rsidRPr="00BF1108">
        <w:rPr>
          <w:rFonts w:asciiTheme="minorHAnsi" w:eastAsiaTheme="minorHAnsi" w:hAnsiTheme="minorHAnsi" w:cstheme="minorHAnsi"/>
        </w:rPr>
        <w:t xml:space="preserve"> 31 School Facility Planning and Construction.  The amendments accomplish needed clean-up work in several areas, codify current work practices, propose improvements to the capital</w:t>
      </w:r>
      <w:r w:rsidR="001241DF">
        <w:rPr>
          <w:rFonts w:asciiTheme="minorHAnsi" w:eastAsiaTheme="minorHAnsi" w:hAnsiTheme="minorHAnsi" w:cstheme="minorHAnsi"/>
        </w:rPr>
        <w:t xml:space="preserve"> project administration process</w:t>
      </w:r>
      <w:r w:rsidRPr="00BF1108">
        <w:rPr>
          <w:rFonts w:asciiTheme="minorHAnsi" w:eastAsiaTheme="minorHAnsi" w:hAnsiTheme="minorHAnsi" w:cstheme="minorHAnsi"/>
        </w:rPr>
        <w:t xml:space="preserve"> and propose limits on funding.</w:t>
      </w:r>
    </w:p>
    <w:p w14:paraId="0BF9513D" w14:textId="77777777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</w:p>
    <w:p w14:paraId="76AE4322" w14:textId="1CCB50FE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  <w:r w:rsidRPr="00BF1108">
        <w:rPr>
          <w:rFonts w:asciiTheme="minorHAnsi" w:eastAsiaTheme="minorHAnsi" w:hAnsiTheme="minorHAnsi" w:cstheme="minorHAnsi"/>
        </w:rPr>
        <w:t xml:space="preserve">The board </w:t>
      </w:r>
      <w:r w:rsidR="006339DF" w:rsidRPr="006339DF">
        <w:rPr>
          <w:rFonts w:asciiTheme="minorHAnsi" w:eastAsiaTheme="minorHAnsi" w:hAnsiTheme="minorHAnsi" w:cstheme="minorHAnsi"/>
        </w:rPr>
        <w:t xml:space="preserve">also </w:t>
      </w:r>
      <w:r w:rsidRPr="00BF1108">
        <w:rPr>
          <w:rFonts w:asciiTheme="minorHAnsi" w:eastAsiaTheme="minorHAnsi" w:hAnsiTheme="minorHAnsi" w:cstheme="minorHAnsi"/>
        </w:rPr>
        <w:t>sent out for public comment</w:t>
      </w:r>
      <w:r w:rsidR="006339DF" w:rsidRPr="006339DF">
        <w:rPr>
          <w:rFonts w:asciiTheme="minorHAnsi" w:eastAsiaTheme="minorHAnsi" w:hAnsiTheme="minorHAnsi" w:cstheme="minorHAnsi"/>
        </w:rPr>
        <w:t xml:space="preserve"> </w:t>
      </w:r>
      <w:r w:rsidR="006339DF" w:rsidRPr="006339DF">
        <w:rPr>
          <w:rFonts w:asciiTheme="minorHAnsi" w:hAnsiTheme="minorHAnsi" w:cstheme="minorHAnsi"/>
          <w:color w:val="000000" w:themeColor="text1"/>
        </w:rPr>
        <w:t xml:space="preserve">proposed amendments to regulation 4 </w:t>
      </w:r>
      <w:proofErr w:type="spellStart"/>
      <w:r w:rsidR="006339DF" w:rsidRPr="006339DF">
        <w:rPr>
          <w:rFonts w:asciiTheme="minorHAnsi" w:hAnsiTheme="minorHAnsi" w:cstheme="minorHAnsi"/>
          <w:color w:val="000000" w:themeColor="text1"/>
        </w:rPr>
        <w:t>AAC</w:t>
      </w:r>
      <w:proofErr w:type="spellEnd"/>
      <w:r w:rsidR="006339DF" w:rsidRPr="006339DF">
        <w:rPr>
          <w:rFonts w:asciiTheme="minorHAnsi" w:hAnsiTheme="minorHAnsi" w:cstheme="minorHAnsi"/>
          <w:color w:val="000000" w:themeColor="text1"/>
        </w:rPr>
        <w:t xml:space="preserve"> 31 School Facility Plan</w:t>
      </w:r>
      <w:r w:rsidR="006339DF">
        <w:rPr>
          <w:rFonts w:asciiTheme="minorHAnsi" w:hAnsiTheme="minorHAnsi" w:cstheme="minorHAnsi"/>
          <w:color w:val="000000" w:themeColor="text1"/>
        </w:rPr>
        <w:t xml:space="preserve">ning and Construction that would </w:t>
      </w:r>
      <w:r w:rsidR="006339DF" w:rsidRPr="006339DF">
        <w:rPr>
          <w:rFonts w:asciiTheme="minorHAnsi" w:hAnsiTheme="minorHAnsi" w:cstheme="minorHAnsi"/>
          <w:color w:val="000000" w:themeColor="text1"/>
        </w:rPr>
        <w:t xml:space="preserve">add a new subsection 4 </w:t>
      </w:r>
      <w:proofErr w:type="spellStart"/>
      <w:r w:rsidR="006339DF" w:rsidRPr="006339DF">
        <w:rPr>
          <w:rFonts w:asciiTheme="minorHAnsi" w:hAnsiTheme="minorHAnsi" w:cstheme="minorHAnsi"/>
          <w:color w:val="000000" w:themeColor="text1"/>
        </w:rPr>
        <w:t>AAC</w:t>
      </w:r>
      <w:proofErr w:type="spellEnd"/>
      <w:r w:rsidR="006339DF" w:rsidRPr="006339DF">
        <w:rPr>
          <w:rFonts w:asciiTheme="minorHAnsi" w:hAnsiTheme="minorHAnsi" w:cstheme="minorHAnsi"/>
          <w:color w:val="000000" w:themeColor="text1"/>
        </w:rPr>
        <w:t xml:space="preserve"> 31.080(i) and amend other related sections to implement requirements for commissioning on certain school capital projects.</w:t>
      </w:r>
    </w:p>
    <w:p w14:paraId="1652757A" w14:textId="77777777" w:rsidR="00BF1108" w:rsidRPr="00BF1108" w:rsidRDefault="00BF1108" w:rsidP="00BF1108">
      <w:pPr>
        <w:contextualSpacing/>
        <w:rPr>
          <w:rFonts w:asciiTheme="minorHAnsi" w:hAnsiTheme="minorHAnsi" w:cstheme="minorHAnsi"/>
        </w:rPr>
      </w:pPr>
    </w:p>
    <w:p w14:paraId="74718230" w14:textId="31557B63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  <w:r w:rsidRPr="00BF1108">
        <w:rPr>
          <w:rFonts w:asciiTheme="minorHAnsi" w:eastAsiaTheme="minorHAnsi" w:hAnsiTheme="minorHAnsi" w:cstheme="minorHAnsi"/>
        </w:rPr>
        <w:t>The next board meet</w:t>
      </w:r>
      <w:r w:rsidR="001241DF">
        <w:rPr>
          <w:rFonts w:asciiTheme="minorHAnsi" w:eastAsiaTheme="minorHAnsi" w:hAnsiTheme="minorHAnsi" w:cstheme="minorHAnsi"/>
        </w:rPr>
        <w:t>ing will be held on October 24</w:t>
      </w:r>
      <w:r w:rsidRPr="00BF1108">
        <w:rPr>
          <w:rFonts w:asciiTheme="minorHAnsi" w:eastAsiaTheme="minorHAnsi" w:hAnsiTheme="minorHAnsi" w:cstheme="minorHAnsi"/>
        </w:rPr>
        <w:t xml:space="preserve"> by audio conference.</w:t>
      </w:r>
    </w:p>
    <w:p w14:paraId="419C6678" w14:textId="77777777" w:rsidR="00BF1108" w:rsidRPr="00BF1108" w:rsidRDefault="00BF1108" w:rsidP="00BF1108">
      <w:pPr>
        <w:rPr>
          <w:rFonts w:asciiTheme="minorHAnsi" w:eastAsiaTheme="minorHAnsi" w:hAnsiTheme="minorHAnsi" w:cstheme="minorHAnsi"/>
        </w:rPr>
      </w:pPr>
    </w:p>
    <w:p w14:paraId="2813ED53" w14:textId="672A4D15" w:rsidR="00BF1108" w:rsidRPr="002A03A3" w:rsidRDefault="00AC764B" w:rsidP="00BF1108">
      <w:pPr>
        <w:rPr>
          <w:rFonts w:asciiTheme="minorHAnsi" w:eastAsiaTheme="minorHAnsi" w:hAnsiTheme="minorHAnsi" w:cstheme="minorHAnsi"/>
        </w:rPr>
      </w:pPr>
      <w:hyperlink r:id="rId8" w:history="1">
        <w:r w:rsidR="00BF1108" w:rsidRPr="002A03A3">
          <w:rPr>
            <w:rStyle w:val="Hyperlink"/>
            <w:rFonts w:asciiTheme="minorHAnsi" w:eastAsiaTheme="minorHAnsi" w:hAnsiTheme="minorHAnsi" w:cstheme="minorHAnsi"/>
          </w:rPr>
          <w:t>The packet for the September 13-14 board meeting</w:t>
        </w:r>
      </w:hyperlink>
      <w:r w:rsidR="00BF1108" w:rsidRPr="00BF1108">
        <w:rPr>
          <w:rFonts w:asciiTheme="minorHAnsi" w:eastAsiaTheme="minorHAnsi" w:hAnsiTheme="minorHAnsi" w:cstheme="minorHAnsi"/>
        </w:rPr>
        <w:t xml:space="preserve"> is available at</w:t>
      </w:r>
      <w:r w:rsidR="002A03A3">
        <w:rPr>
          <w:rFonts w:asciiTheme="minorHAnsi" w:eastAsiaTheme="minorHAnsi" w:hAnsiTheme="minorHAnsi" w:cstheme="minorHAnsi"/>
        </w:rPr>
        <w:t xml:space="preserve"> </w:t>
      </w:r>
      <w:r w:rsidR="002A03A3" w:rsidRPr="002A03A3">
        <w:rPr>
          <w:rStyle w:val="Hyperlink"/>
          <w:rFonts w:asciiTheme="minorHAnsi" w:eastAsiaTheme="minorHAnsi" w:hAnsiTheme="minorHAnsi" w:cstheme="minorHAnsi"/>
          <w:color w:val="auto"/>
          <w:u w:val="none"/>
        </w:rPr>
        <w:t>https://education.alaska.gov/State_Board/pdf/Board-Packet.pdf</w:t>
      </w:r>
    </w:p>
    <w:p w14:paraId="75BE930A" w14:textId="094ED72E" w:rsidR="007632CE" w:rsidRDefault="007632CE" w:rsidP="00974AB0">
      <w:pPr>
        <w:pStyle w:val="BodyText"/>
        <w:tabs>
          <w:tab w:val="left" w:pos="90"/>
        </w:tabs>
        <w:jc w:val="center"/>
        <w:rPr>
          <w:rFonts w:ascii="Calibri" w:hAnsi="Calibri" w:cs="Calibri"/>
          <w:sz w:val="24"/>
        </w:rPr>
      </w:pPr>
    </w:p>
    <w:p w14:paraId="30A1A69A" w14:textId="1A2A302A" w:rsidR="007D5B8E" w:rsidRPr="00816A19" w:rsidRDefault="007D5B8E" w:rsidP="00974AB0">
      <w:pPr>
        <w:pStyle w:val="BodyText"/>
        <w:tabs>
          <w:tab w:val="left" w:pos="90"/>
        </w:tabs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###</w:t>
      </w:r>
    </w:p>
    <w:sectPr w:rsidR="007D5B8E" w:rsidRPr="00816A19" w:rsidSect="00EE5D5A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1A0F2" w14:textId="77777777" w:rsidR="006F4C19" w:rsidRDefault="006F4C19">
      <w:r>
        <w:separator/>
      </w:r>
    </w:p>
  </w:endnote>
  <w:endnote w:type="continuationSeparator" w:id="0">
    <w:p w14:paraId="66A6398D" w14:textId="77777777" w:rsidR="006F4C19" w:rsidRDefault="006F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7D3D" w14:textId="7EF9A5B2" w:rsidR="00584D24" w:rsidRDefault="00D0023E" w:rsidP="00A77977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9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9B7E74" w14:textId="77777777" w:rsidR="00584D24" w:rsidRDefault="00584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1DB9" w14:textId="1B34F409" w:rsidR="00584D24" w:rsidRDefault="00D0023E" w:rsidP="00A77977">
    <w:pPr>
      <w:pStyle w:val="Footer"/>
      <w:framePr w:wrap="around" w:vAnchor="text" w:hAnchor="margin" w:xAlign="center" w:y="1"/>
    </w:pPr>
    <w:r w:rsidRPr="00E56DA3">
      <w:rPr>
        <w:rStyle w:val="PageNumber"/>
        <w:rFonts w:asciiTheme="minorHAnsi" w:hAnsiTheme="minorHAnsi"/>
      </w:rPr>
      <w:fldChar w:fldCharType="begin"/>
    </w:r>
    <w:r w:rsidRPr="00E56DA3">
      <w:rPr>
        <w:rStyle w:val="PageNumber"/>
        <w:rFonts w:asciiTheme="minorHAnsi" w:hAnsiTheme="minorHAnsi"/>
      </w:rPr>
      <w:instrText xml:space="preserve">PAGE  </w:instrText>
    </w:r>
    <w:r w:rsidRPr="00E56DA3">
      <w:rPr>
        <w:rStyle w:val="PageNumber"/>
        <w:rFonts w:asciiTheme="minorHAnsi" w:hAnsiTheme="minorHAnsi"/>
      </w:rPr>
      <w:fldChar w:fldCharType="separate"/>
    </w:r>
    <w:r w:rsidR="001C2B9B">
      <w:rPr>
        <w:rStyle w:val="PageNumber"/>
        <w:rFonts w:asciiTheme="minorHAnsi" w:hAnsiTheme="minorHAnsi"/>
        <w:noProof/>
      </w:rPr>
      <w:t>2</w:t>
    </w:r>
    <w:r w:rsidRPr="00E56DA3">
      <w:rPr>
        <w:rStyle w:val="PageNumber"/>
        <w:rFonts w:asciiTheme="minorHAnsi" w:hAnsiTheme="minorHAnsi"/>
      </w:rPr>
      <w:fldChar w:fldCharType="end"/>
    </w:r>
  </w:p>
  <w:p w14:paraId="730F07AA" w14:textId="77777777" w:rsidR="00584D24" w:rsidRDefault="00584D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07E9" w14:textId="77777777" w:rsidR="00D0023E" w:rsidRDefault="00D0023E" w:rsidP="007C1AFB">
    <w:pPr>
      <w:pStyle w:val="Footer"/>
      <w:tabs>
        <w:tab w:val="clear" w:pos="4320"/>
        <w:tab w:val="clear" w:pos="8640"/>
        <w:tab w:val="left" w:pos="6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AEBF" w14:textId="77777777" w:rsidR="006F4C19" w:rsidRDefault="006F4C19">
      <w:r>
        <w:separator/>
      </w:r>
    </w:p>
  </w:footnote>
  <w:footnote w:type="continuationSeparator" w:id="0">
    <w:p w14:paraId="1A281382" w14:textId="77777777" w:rsidR="006F4C19" w:rsidRDefault="006F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EC2F" w14:textId="1AEFBDAE" w:rsidR="006F4C19" w:rsidRDefault="00AC764B" w:rsidP="00B3480E">
    <w:pPr>
      <w:pStyle w:val="Header"/>
      <w:rPr>
        <w:noProof/>
      </w:rPr>
    </w:pPr>
    <w:r>
      <w:rPr>
        <w:rFonts w:asciiTheme="minorHAnsi" w:hAnsiTheme="minorHAnsi"/>
        <w:noProof/>
      </w:rPr>
      <w:pict w14:anchorId="2ABBF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laska Department of Education and Early Development Banner, Commissioner Michael Johnson, office phone number 907-465-2800, website link at education.alaska.gov" style="width:467.5pt;height:143.5pt">
          <v:imagedata r:id="rId1" o:title="Education and Early Devolopment Press Banner without E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590C"/>
    <w:multiLevelType w:val="hybridMultilevel"/>
    <w:tmpl w:val="C9A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9"/>
    <w:rsid w:val="000015F5"/>
    <w:rsid w:val="0000312B"/>
    <w:rsid w:val="000050C0"/>
    <w:rsid w:val="0004553C"/>
    <w:rsid w:val="00074970"/>
    <w:rsid w:val="000A39E6"/>
    <w:rsid w:val="000A5144"/>
    <w:rsid w:val="000B0A83"/>
    <w:rsid w:val="000D016C"/>
    <w:rsid w:val="000D2E59"/>
    <w:rsid w:val="000F12EE"/>
    <w:rsid w:val="000F17BF"/>
    <w:rsid w:val="001241DF"/>
    <w:rsid w:val="001300FB"/>
    <w:rsid w:val="001305DB"/>
    <w:rsid w:val="00131D78"/>
    <w:rsid w:val="00144FE1"/>
    <w:rsid w:val="00152E83"/>
    <w:rsid w:val="0017110A"/>
    <w:rsid w:val="001A0B77"/>
    <w:rsid w:val="001C2B9B"/>
    <w:rsid w:val="001E02F2"/>
    <w:rsid w:val="001E07D8"/>
    <w:rsid w:val="00205065"/>
    <w:rsid w:val="002112B6"/>
    <w:rsid w:val="00275189"/>
    <w:rsid w:val="002A03A3"/>
    <w:rsid w:val="002A5FE8"/>
    <w:rsid w:val="002E033F"/>
    <w:rsid w:val="00302053"/>
    <w:rsid w:val="00322DDD"/>
    <w:rsid w:val="00323F18"/>
    <w:rsid w:val="00335AC6"/>
    <w:rsid w:val="00335F60"/>
    <w:rsid w:val="00370169"/>
    <w:rsid w:val="003767A7"/>
    <w:rsid w:val="003767E7"/>
    <w:rsid w:val="00377F6C"/>
    <w:rsid w:val="003B6E22"/>
    <w:rsid w:val="003E23E0"/>
    <w:rsid w:val="003F4618"/>
    <w:rsid w:val="00404082"/>
    <w:rsid w:val="0041751F"/>
    <w:rsid w:val="00425460"/>
    <w:rsid w:val="00454845"/>
    <w:rsid w:val="00490430"/>
    <w:rsid w:val="004C6AB8"/>
    <w:rsid w:val="004E2E6D"/>
    <w:rsid w:val="004F5E43"/>
    <w:rsid w:val="005019F4"/>
    <w:rsid w:val="0051433A"/>
    <w:rsid w:val="00514B99"/>
    <w:rsid w:val="00520965"/>
    <w:rsid w:val="00543E91"/>
    <w:rsid w:val="00563FAD"/>
    <w:rsid w:val="00572692"/>
    <w:rsid w:val="00584D24"/>
    <w:rsid w:val="005D25A8"/>
    <w:rsid w:val="00633439"/>
    <w:rsid w:val="006339DF"/>
    <w:rsid w:val="00652521"/>
    <w:rsid w:val="00673E17"/>
    <w:rsid w:val="00691FDA"/>
    <w:rsid w:val="006C62A7"/>
    <w:rsid w:val="006D3054"/>
    <w:rsid w:val="006D3442"/>
    <w:rsid w:val="006F4C19"/>
    <w:rsid w:val="00711C3F"/>
    <w:rsid w:val="00716D55"/>
    <w:rsid w:val="00741132"/>
    <w:rsid w:val="007437C2"/>
    <w:rsid w:val="007469AA"/>
    <w:rsid w:val="0074710E"/>
    <w:rsid w:val="007632CE"/>
    <w:rsid w:val="00771DCC"/>
    <w:rsid w:val="00780D05"/>
    <w:rsid w:val="00790945"/>
    <w:rsid w:val="0079792C"/>
    <w:rsid w:val="007A4BE9"/>
    <w:rsid w:val="007C1AFB"/>
    <w:rsid w:val="007D5B8E"/>
    <w:rsid w:val="007E02BA"/>
    <w:rsid w:val="007F3617"/>
    <w:rsid w:val="008037A9"/>
    <w:rsid w:val="00816A19"/>
    <w:rsid w:val="00824C4B"/>
    <w:rsid w:val="00835374"/>
    <w:rsid w:val="008612AE"/>
    <w:rsid w:val="00872538"/>
    <w:rsid w:val="008820E6"/>
    <w:rsid w:val="008D423F"/>
    <w:rsid w:val="009205EC"/>
    <w:rsid w:val="00930305"/>
    <w:rsid w:val="00946E61"/>
    <w:rsid w:val="00963C18"/>
    <w:rsid w:val="00974AB0"/>
    <w:rsid w:val="0098435C"/>
    <w:rsid w:val="009F21C2"/>
    <w:rsid w:val="00A03E16"/>
    <w:rsid w:val="00A1381C"/>
    <w:rsid w:val="00A23D9D"/>
    <w:rsid w:val="00A3319D"/>
    <w:rsid w:val="00A37434"/>
    <w:rsid w:val="00A409E6"/>
    <w:rsid w:val="00A44E62"/>
    <w:rsid w:val="00A63DAE"/>
    <w:rsid w:val="00A707B0"/>
    <w:rsid w:val="00A77977"/>
    <w:rsid w:val="00A81180"/>
    <w:rsid w:val="00A9583D"/>
    <w:rsid w:val="00AC4048"/>
    <w:rsid w:val="00AC764B"/>
    <w:rsid w:val="00AF5E9C"/>
    <w:rsid w:val="00B00A91"/>
    <w:rsid w:val="00B07189"/>
    <w:rsid w:val="00B12628"/>
    <w:rsid w:val="00B242E5"/>
    <w:rsid w:val="00B3480E"/>
    <w:rsid w:val="00B40205"/>
    <w:rsid w:val="00B45A52"/>
    <w:rsid w:val="00B63CBC"/>
    <w:rsid w:val="00B96F0B"/>
    <w:rsid w:val="00BB3231"/>
    <w:rsid w:val="00BD37EC"/>
    <w:rsid w:val="00BD3B82"/>
    <w:rsid w:val="00BF1108"/>
    <w:rsid w:val="00C023E2"/>
    <w:rsid w:val="00C03F02"/>
    <w:rsid w:val="00C241F3"/>
    <w:rsid w:val="00C3135D"/>
    <w:rsid w:val="00C36CEF"/>
    <w:rsid w:val="00C4093A"/>
    <w:rsid w:val="00C665D8"/>
    <w:rsid w:val="00CB72A1"/>
    <w:rsid w:val="00CD49E9"/>
    <w:rsid w:val="00CE0549"/>
    <w:rsid w:val="00D0023E"/>
    <w:rsid w:val="00D21DF9"/>
    <w:rsid w:val="00D31000"/>
    <w:rsid w:val="00D35A88"/>
    <w:rsid w:val="00D61F14"/>
    <w:rsid w:val="00D90937"/>
    <w:rsid w:val="00DD4F2B"/>
    <w:rsid w:val="00DD785D"/>
    <w:rsid w:val="00E32563"/>
    <w:rsid w:val="00E35F5D"/>
    <w:rsid w:val="00E4061B"/>
    <w:rsid w:val="00E41189"/>
    <w:rsid w:val="00E43841"/>
    <w:rsid w:val="00E44DCD"/>
    <w:rsid w:val="00E525D7"/>
    <w:rsid w:val="00E554F6"/>
    <w:rsid w:val="00E56DA3"/>
    <w:rsid w:val="00E7479F"/>
    <w:rsid w:val="00E813C5"/>
    <w:rsid w:val="00E83D28"/>
    <w:rsid w:val="00EB7995"/>
    <w:rsid w:val="00EC7F51"/>
    <w:rsid w:val="00ED3425"/>
    <w:rsid w:val="00EE5D5A"/>
    <w:rsid w:val="00EE77A9"/>
    <w:rsid w:val="00F321BF"/>
    <w:rsid w:val="00F3364D"/>
    <w:rsid w:val="00F452F9"/>
    <w:rsid w:val="00F70C84"/>
    <w:rsid w:val="00FA7127"/>
    <w:rsid w:val="00FD0F56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  <w14:docId w14:val="2AC069AF"/>
  <w15:chartTrackingRefBased/>
  <w15:docId w15:val="{18E16E2E-148A-4B1D-B443-732491BF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AFB"/>
  </w:style>
  <w:style w:type="paragraph" w:customStyle="1" w:styleId="PRBodyTextCity">
    <w:name w:val="PR Body Text (City)"/>
    <w:basedOn w:val="PRBodyText"/>
    <w:link w:val="PRBodyTextCityChar"/>
    <w:rsid w:val="007C1AFB"/>
    <w:rPr>
      <w:b/>
      <w:bCs/>
    </w:rPr>
  </w:style>
  <w:style w:type="paragraph" w:customStyle="1" w:styleId="PRBodyText">
    <w:name w:val="PR Body Text"/>
    <w:basedOn w:val="Normal"/>
    <w:link w:val="PRBodyTextChar"/>
    <w:rsid w:val="007C1AFB"/>
  </w:style>
  <w:style w:type="paragraph" w:customStyle="1" w:styleId="PRSubhead">
    <w:name w:val="PR Subhead"/>
    <w:basedOn w:val="Normal"/>
    <w:rsid w:val="007C1AFB"/>
    <w:pPr>
      <w:ind w:right="-720" w:hanging="720"/>
    </w:pPr>
    <w:rPr>
      <w:b/>
      <w:color w:val="808080"/>
    </w:rPr>
  </w:style>
  <w:style w:type="character" w:customStyle="1" w:styleId="PRBodyTextChar">
    <w:name w:val="PR Body Text Char"/>
    <w:link w:val="PRBodyText"/>
    <w:rsid w:val="007C1AFB"/>
    <w:rPr>
      <w:sz w:val="24"/>
      <w:szCs w:val="24"/>
      <w:lang w:val="en-US" w:eastAsia="en-US" w:bidi="ar-SA"/>
    </w:rPr>
  </w:style>
  <w:style w:type="character" w:customStyle="1" w:styleId="PRBodyTextCityChar">
    <w:name w:val="PR Body Text (City) Char"/>
    <w:link w:val="PRBodyTextCity"/>
    <w:rsid w:val="007C1AFB"/>
    <w:rPr>
      <w:b/>
      <w:bCs/>
      <w:sz w:val="24"/>
      <w:szCs w:val="24"/>
      <w:lang w:val="en-US" w:eastAsia="en-US" w:bidi="ar-SA"/>
    </w:rPr>
  </w:style>
  <w:style w:type="character" w:styleId="Hyperlink">
    <w:name w:val="Hyperlink"/>
    <w:rsid w:val="00AC4048"/>
    <w:rPr>
      <w:color w:val="0000FF"/>
      <w:u w:val="single"/>
    </w:rPr>
  </w:style>
  <w:style w:type="paragraph" w:styleId="BodyText">
    <w:name w:val="Body Text"/>
    <w:basedOn w:val="Normal"/>
    <w:link w:val="BodyTextChar"/>
    <w:rsid w:val="00790945"/>
    <w:pPr>
      <w:autoSpaceDE w:val="0"/>
      <w:autoSpaceDN w:val="0"/>
      <w:adjustRightInd w:val="0"/>
    </w:pPr>
    <w:rPr>
      <w:rFonts w:ascii="Arial" w:hAnsi="Arial" w:cs="Arial"/>
      <w:sz w:val="28"/>
    </w:rPr>
  </w:style>
  <w:style w:type="character" w:styleId="Strong">
    <w:name w:val="Strong"/>
    <w:qFormat/>
    <w:rsid w:val="00D61F14"/>
    <w:rPr>
      <w:b/>
      <w:bCs/>
    </w:rPr>
  </w:style>
  <w:style w:type="character" w:styleId="CommentReference">
    <w:name w:val="annotation reference"/>
    <w:basedOn w:val="DefaultParagraphFont"/>
    <w:rsid w:val="008353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374"/>
  </w:style>
  <w:style w:type="paragraph" w:styleId="CommentSubject">
    <w:name w:val="annotation subject"/>
    <w:basedOn w:val="CommentText"/>
    <w:next w:val="CommentText"/>
    <w:link w:val="CommentSubjectChar"/>
    <w:rsid w:val="00835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374"/>
    <w:rPr>
      <w:b/>
      <w:bCs/>
    </w:rPr>
  </w:style>
  <w:style w:type="paragraph" w:styleId="BalloonText">
    <w:name w:val="Balloon Text"/>
    <w:basedOn w:val="Normal"/>
    <w:link w:val="BalloonTextChar"/>
    <w:rsid w:val="00835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53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1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16A19"/>
    <w:rPr>
      <w:rFonts w:ascii="Arial" w:hAnsi="Arial" w:cs="Arial"/>
      <w:sz w:val="28"/>
      <w:szCs w:val="24"/>
    </w:rPr>
  </w:style>
  <w:style w:type="character" w:styleId="FollowedHyperlink">
    <w:name w:val="FollowedHyperlink"/>
    <w:basedOn w:val="DefaultParagraphFont"/>
    <w:rsid w:val="007A4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State_Board/pdf/Board-Packe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DFD6-1B18-4B3F-9A23-0B247149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                                                                                               No</vt:lpstr>
    </vt:vector>
  </TitlesOfParts>
  <Company>Governor's Office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                                                                                              No</dc:title>
  <dc:subject/>
  <dc:creator>Hardin, Erin M (EED)</dc:creator>
  <cp:keywords/>
  <cp:lastModifiedBy>Jordan, Samuel J (EED)</cp:lastModifiedBy>
  <cp:revision>6</cp:revision>
  <cp:lastPrinted>2018-09-25T23:04:00Z</cp:lastPrinted>
  <dcterms:created xsi:type="dcterms:W3CDTF">2018-09-25T19:47:00Z</dcterms:created>
  <dcterms:modified xsi:type="dcterms:W3CDTF">2018-09-25T23:21:00Z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