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data3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4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63" w:rsidRPr="00FB5B95" w:rsidRDefault="007700C8">
      <w:pPr>
        <w:rPr>
          <w:sz w:val="32"/>
          <w:szCs w:val="32"/>
        </w:rPr>
      </w:pPr>
      <w:r w:rsidRPr="00FB5B9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AAE55" wp14:editId="2DEEA622">
                <wp:simplePos x="0" y="0"/>
                <wp:positionH relativeFrom="column">
                  <wp:posOffset>7391400</wp:posOffset>
                </wp:positionH>
                <wp:positionV relativeFrom="paragraph">
                  <wp:posOffset>148590</wp:posOffset>
                </wp:positionV>
                <wp:extent cx="1428750" cy="6600825"/>
                <wp:effectExtent l="0" t="0" r="0" b="9525"/>
                <wp:wrapNone/>
                <wp:docPr id="8" name="Up-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600825"/>
                        </a:xfrm>
                        <a:prstGeom prst="upDownArrow">
                          <a:avLst/>
                        </a:prstGeom>
                        <a:solidFill>
                          <a:srgbClr val="002060">
                            <a:alpha val="1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00208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Up-Down Arrow 8" o:spid="_x0000_s1026" type="#_x0000_t70" style="position:absolute;margin-left:582pt;margin-top:11.7pt;width:112.5pt;height:5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" adj=",2338" fillcolor="#002060" stroked="f" strokeweight="1pt">
                <v:fill opacity="9766f"/>
              </v:shape>
            </w:pict>
          </mc:Fallback>
        </mc:AlternateContent>
      </w:r>
      <w:r w:rsidRPr="00FB5B9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C6FFA" wp14:editId="24A0AC94">
                <wp:simplePos x="0" y="0"/>
                <wp:positionH relativeFrom="column">
                  <wp:posOffset>7016115</wp:posOffset>
                </wp:positionH>
                <wp:positionV relativeFrom="paragraph">
                  <wp:posOffset>97790</wp:posOffset>
                </wp:positionV>
                <wp:extent cx="2419350" cy="65011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50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61D" w:rsidRDefault="00CE66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7E061" wp14:editId="30A7B7D7">
                                  <wp:extent cx="2066925" cy="6505575"/>
                                  <wp:effectExtent l="38100" t="0" r="28575" b="0"/>
                                  <wp:docPr id="15" name="Diagram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C6F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2.45pt;margin-top:7.7pt;width:190.5pt;height:5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" fillcolor="white [3201]" stroked="f" strokeweight=".5pt">
                <v:textbox>
                  <w:txbxContent>
                    <w:p w:rsidR="00CE661D" w:rsidRDefault="00CE661D">
                      <w:r>
                        <w:rPr>
                          <w:noProof/>
                        </w:rPr>
                        <w:drawing>
                          <wp:inline distT="0" distB="0" distL="0" distR="0" wp14:anchorId="2E37E061" wp14:editId="30A7B7D7">
                            <wp:extent cx="2066925" cy="6505575"/>
                            <wp:effectExtent l="38100" t="0" r="28575" b="0"/>
                            <wp:docPr id="15" name="Diagram 15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2" r:lo="rId8" r:qs="rId9" r:cs="rId10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7C1C" w:rsidRPr="00FB5B95">
        <w:rPr>
          <w:sz w:val="32"/>
          <w:szCs w:val="32"/>
        </w:rPr>
        <w:t>Mathematics: Grade 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990"/>
        <w:gridCol w:w="2430"/>
        <w:gridCol w:w="2340"/>
        <w:gridCol w:w="2700"/>
      </w:tblGrid>
      <w:tr w:rsidR="007700C8" w:rsidTr="005730C7">
        <w:trPr>
          <w:trHeight w:val="389"/>
        </w:trPr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shd w:val="clear" w:color="auto" w:fill="D9E2F3" w:themeFill="accent5" w:themeFillTint="33"/>
            <w:textDirection w:val="btLr"/>
            <w:vAlign w:val="center"/>
          </w:tcPr>
          <w:p w:rsidR="007700C8" w:rsidRPr="00BC69B0" w:rsidRDefault="007700C8" w:rsidP="007700C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BC69B0">
              <w:rPr>
                <w:b/>
                <w:sz w:val="32"/>
                <w:szCs w:val="32"/>
              </w:rPr>
              <w:t xml:space="preserve">Claim 1: </w:t>
            </w:r>
          </w:p>
          <w:p w:rsidR="007700C8" w:rsidRPr="00BC69B0" w:rsidRDefault="007700C8" w:rsidP="007700C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can explain and apply mathematical concepts and interpret and carry out mathematical procedures with precision and fluency.</w:t>
            </w:r>
          </w:p>
        </w:tc>
        <w:tc>
          <w:tcPr>
            <w:tcW w:w="144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7700C8" w:rsidRPr="00150523" w:rsidRDefault="007700C8" w:rsidP="007700C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99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7700C8" w:rsidRPr="00150523" w:rsidRDefault="007700C8" w:rsidP="007700C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Target</w:t>
            </w:r>
          </w:p>
        </w:tc>
        <w:tc>
          <w:tcPr>
            <w:tcW w:w="2430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auto"/>
            </w:tcBorders>
            <w:vAlign w:val="center"/>
          </w:tcPr>
          <w:p w:rsidR="007700C8" w:rsidRPr="00150523" w:rsidRDefault="007700C8" w:rsidP="007700C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Instructional Focus</w:t>
            </w:r>
          </w:p>
        </w:tc>
        <w:tc>
          <w:tcPr>
            <w:tcW w:w="2340" w:type="dxa"/>
            <w:tcBorders>
              <w:top w:val="single" w:sz="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8" w:rsidRPr="00150523" w:rsidRDefault="007700C8" w:rsidP="007700C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 xml:space="preserve">Visual Representations </w:t>
            </w:r>
          </w:p>
        </w:tc>
        <w:tc>
          <w:tcPr>
            <w:tcW w:w="2700" w:type="dxa"/>
            <w:tcBorders>
              <w:top w:val="single" w:sz="4" w:space="0" w:color="002060"/>
              <w:left w:val="single" w:sz="4" w:space="0" w:color="auto"/>
              <w:bottom w:val="single" w:sz="4" w:space="0" w:color="1F4E79" w:themeColor="accent1" w:themeShade="80"/>
              <w:right w:val="nil"/>
            </w:tcBorders>
            <w:shd w:val="clear" w:color="auto" w:fill="D9E2F3" w:themeFill="accent5" w:themeFillTint="33"/>
            <w:vAlign w:val="center"/>
          </w:tcPr>
          <w:p w:rsidR="007700C8" w:rsidRPr="00150523" w:rsidRDefault="007700C8" w:rsidP="007700C8">
            <w:pPr>
              <w:rPr>
                <w:b/>
                <w:sz w:val="24"/>
                <w:szCs w:val="24"/>
              </w:rPr>
            </w:pPr>
            <w:r w:rsidRPr="00150523">
              <w:rPr>
                <w:b/>
                <w:sz w:val="24"/>
                <w:szCs w:val="24"/>
              </w:rPr>
              <w:t>Mathematics Topics</w:t>
            </w:r>
          </w:p>
        </w:tc>
      </w:tr>
      <w:tr w:rsidR="007700C8" w:rsidTr="005730C7">
        <w:trPr>
          <w:trHeight w:val="2065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700C8" w:rsidRDefault="007700C8" w:rsidP="007700C8">
            <w:r>
              <w:t>Ratios and Proportional Relationships</w:t>
            </w:r>
          </w:p>
        </w:tc>
        <w:tc>
          <w:tcPr>
            <w:tcW w:w="99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A</w:t>
            </w:r>
          </w:p>
        </w:tc>
        <w:tc>
          <w:tcPr>
            <w:tcW w:w="2430" w:type="dxa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:rsidR="007700C8" w:rsidRPr="00A45A8C" w:rsidRDefault="007700C8" w:rsidP="007700C8">
            <w:r w:rsidRPr="007A3151">
              <w:rPr>
                <w:sz w:val="24"/>
                <w:szCs w:val="24"/>
              </w:rPr>
              <w:t>Connecting ratio and rate to whole number multiplication and division</w:t>
            </w:r>
            <w:r>
              <w:rPr>
                <w:sz w:val="24"/>
                <w:szCs w:val="24"/>
              </w:rPr>
              <w:t>, and using concepts of ratio</w:t>
            </w:r>
            <w:r w:rsidRPr="007A3151">
              <w:rPr>
                <w:sz w:val="24"/>
                <w:szCs w:val="24"/>
              </w:rPr>
              <w:t xml:space="preserve"> and rate to solve problems.</w:t>
            </w:r>
          </w:p>
        </w:tc>
        <w:tc>
          <w:tcPr>
            <w:tcW w:w="2340" w:type="dxa"/>
            <w:tcBorders>
              <w:top w:val="single" w:sz="4" w:space="0" w:color="1F4E79" w:themeColor="accent1" w:themeShade="80"/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  <w:ind w:firstLine="45"/>
            </w:pPr>
            <w:r>
              <w:t>Double number lines</w:t>
            </w:r>
          </w:p>
          <w:p w:rsidR="007700C8" w:rsidRDefault="007700C8" w:rsidP="007700C8">
            <w:pPr>
              <w:spacing w:after="120"/>
              <w:ind w:firstLine="45"/>
            </w:pPr>
            <w:r>
              <w:t>Ratio tables</w:t>
            </w:r>
          </w:p>
          <w:p w:rsidR="007700C8" w:rsidRDefault="007700C8" w:rsidP="007700C8">
            <w:pPr>
              <w:spacing w:after="120"/>
              <w:ind w:firstLine="45"/>
            </w:pPr>
            <w:r>
              <w:t>Graphs</w:t>
            </w:r>
          </w:p>
          <w:p w:rsidR="007700C8" w:rsidRDefault="007700C8" w:rsidP="007700C8">
            <w:pPr>
              <w:spacing w:after="120"/>
              <w:ind w:firstLine="45"/>
            </w:pPr>
            <w:r>
              <w:t>Tape diagrams</w:t>
            </w:r>
          </w:p>
        </w:tc>
        <w:tc>
          <w:tcPr>
            <w:tcW w:w="2700" w:type="dxa"/>
            <w:vMerge w:val="restart"/>
            <w:tcBorders>
              <w:top w:val="single" w:sz="4" w:space="0" w:color="1F4E79" w:themeColor="accent1" w:themeShade="80"/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  <w:r>
              <w:t>Understanding and applying the concepts of ratios and unit rates, and using the correct language to describe them.</w:t>
            </w:r>
          </w:p>
          <w:p w:rsidR="007700C8" w:rsidRDefault="007700C8" w:rsidP="007700C8">
            <w:pPr>
              <w:spacing w:after="120"/>
            </w:pPr>
            <w:r>
              <w:t>Multiplying and dividing of fractions.</w:t>
            </w:r>
          </w:p>
          <w:p w:rsidR="007700C8" w:rsidRDefault="007700C8" w:rsidP="007700C8">
            <w:pPr>
              <w:spacing w:after="120"/>
            </w:pPr>
            <w:r>
              <w:t>Understanding that positive and negative numbers are located on opposite sides of 0 on a number line.</w:t>
            </w:r>
          </w:p>
          <w:p w:rsidR="007700C8" w:rsidRDefault="007700C8" w:rsidP="007700C8">
            <w:pPr>
              <w:spacing w:after="120"/>
            </w:pPr>
            <w:r>
              <w:t>Using numbers (+, -) as coordinates for locating or placing a point on a graph.</w:t>
            </w:r>
          </w:p>
          <w:p w:rsidR="007700C8" w:rsidRDefault="007700C8" w:rsidP="007700C8">
            <w:pPr>
              <w:spacing w:after="120"/>
            </w:pPr>
            <w:r>
              <w:t>Writing and determining the value of expressions with whole-number exponents.</w:t>
            </w:r>
          </w:p>
          <w:p w:rsidR="007700C8" w:rsidRDefault="007700C8" w:rsidP="007700C8">
            <w:pPr>
              <w:spacing w:after="120"/>
            </w:pPr>
            <w:r>
              <w:t>Identifying equivalent expressions by applying properties of operations.</w:t>
            </w:r>
          </w:p>
          <w:p w:rsidR="007700C8" w:rsidRDefault="007700C8" w:rsidP="007700C8">
            <w:pPr>
              <w:spacing w:after="120"/>
            </w:pPr>
            <w:r>
              <w:t>Representing and analyzing the relationship between independent and dependent variables.</w:t>
            </w:r>
          </w:p>
          <w:p w:rsidR="007700C8" w:rsidRDefault="007700C8" w:rsidP="007700C8">
            <w:pPr>
              <w:spacing w:after="120"/>
            </w:pPr>
            <w:r>
              <w:t>Solving problems involving area and volume.</w:t>
            </w:r>
          </w:p>
        </w:tc>
      </w:tr>
      <w:tr w:rsidR="007700C8" w:rsidTr="005730C7">
        <w:trPr>
          <w:trHeight w:val="78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700C8" w:rsidRDefault="007700C8" w:rsidP="007700C8">
            <w:r>
              <w:t>The Number System</w:t>
            </w:r>
          </w:p>
        </w:tc>
        <w:tc>
          <w:tcPr>
            <w:tcW w:w="990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B</w:t>
            </w:r>
          </w:p>
        </w:tc>
        <w:tc>
          <w:tcPr>
            <w:tcW w:w="2430" w:type="dxa"/>
            <w:vMerge w:val="restart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:rsidR="007700C8" w:rsidRPr="00EF44F7" w:rsidRDefault="007700C8" w:rsidP="00770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understanding of division of fractions and extending the notion of number to the system of rational numbers, which includes negative numbers.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  <w:r>
              <w:t>Tape diagram</w:t>
            </w:r>
          </w:p>
          <w:p w:rsidR="007700C8" w:rsidRDefault="007700C8" w:rsidP="007700C8">
            <w:pPr>
              <w:spacing w:after="120"/>
            </w:pPr>
            <w:r>
              <w:t>Fraction strip</w:t>
            </w:r>
          </w:p>
          <w:p w:rsidR="007700C8" w:rsidRDefault="007700C8" w:rsidP="007700C8">
            <w:pPr>
              <w:spacing w:after="120"/>
            </w:pPr>
            <w:r>
              <w:t>Number line</w:t>
            </w:r>
          </w:p>
          <w:p w:rsidR="007700C8" w:rsidRDefault="007700C8" w:rsidP="007700C8">
            <w:pPr>
              <w:spacing w:after="120"/>
            </w:pPr>
            <w:r>
              <w:t>Plot numbers on a number line and coordinate plane including integers and absolute values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78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/>
            <w:tcBorders>
              <w:left w:val="nil"/>
              <w:right w:val="nil"/>
            </w:tcBorders>
          </w:tcPr>
          <w:p w:rsidR="007700C8" w:rsidRDefault="007700C8" w:rsidP="007700C8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C</w:t>
            </w:r>
          </w:p>
        </w:tc>
        <w:tc>
          <w:tcPr>
            <w:tcW w:w="2430" w:type="dxa"/>
            <w:vMerge/>
            <w:tcBorders>
              <w:left w:val="nil"/>
              <w:right w:val="single" w:sz="4" w:space="0" w:color="auto"/>
            </w:tcBorders>
          </w:tcPr>
          <w:p w:rsidR="007700C8" w:rsidRDefault="007700C8" w:rsidP="007700C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78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:rsidR="007700C8" w:rsidRDefault="007700C8" w:rsidP="007700C8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D</w:t>
            </w:r>
          </w:p>
        </w:tc>
        <w:tc>
          <w:tcPr>
            <w:tcW w:w="243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00C8" w:rsidRDefault="007700C8" w:rsidP="007700C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42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 w:val="restart"/>
            <w:tcBorders>
              <w:top w:val="single" w:sz="4" w:space="0" w:color="002060"/>
              <w:left w:val="nil"/>
              <w:right w:val="nil"/>
            </w:tcBorders>
          </w:tcPr>
          <w:p w:rsidR="007700C8" w:rsidRDefault="007700C8" w:rsidP="007700C8">
            <w:r>
              <w:t>Expressions and Equations</w:t>
            </w:r>
          </w:p>
        </w:tc>
        <w:tc>
          <w:tcPr>
            <w:tcW w:w="990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E</w:t>
            </w:r>
          </w:p>
        </w:tc>
        <w:tc>
          <w:tcPr>
            <w:tcW w:w="243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:rsidR="007700C8" w:rsidRDefault="007700C8" w:rsidP="007700C8">
            <w:r>
              <w:rPr>
                <w:sz w:val="24"/>
                <w:szCs w:val="24"/>
              </w:rPr>
              <w:t>Writing, interpreting, and using expressions and equations.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  <w:r>
              <w:t>Represent dependent and independent variables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42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/>
            <w:tcBorders>
              <w:left w:val="nil"/>
              <w:right w:val="nil"/>
            </w:tcBorders>
          </w:tcPr>
          <w:p w:rsidR="007700C8" w:rsidRDefault="007700C8" w:rsidP="007700C8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F</w:t>
            </w:r>
          </w:p>
        </w:tc>
        <w:tc>
          <w:tcPr>
            <w:tcW w:w="2430" w:type="dxa"/>
            <w:vMerge/>
            <w:tcBorders>
              <w:left w:val="nil"/>
              <w:right w:val="single" w:sz="4" w:space="0" w:color="auto"/>
            </w:tcBorders>
          </w:tcPr>
          <w:p w:rsidR="007700C8" w:rsidRDefault="007700C8" w:rsidP="007700C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42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/>
            <w:tcBorders>
              <w:left w:val="nil"/>
              <w:right w:val="nil"/>
            </w:tcBorders>
          </w:tcPr>
          <w:p w:rsidR="007700C8" w:rsidRDefault="007700C8" w:rsidP="007700C8"/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G</w:t>
            </w:r>
          </w:p>
        </w:tc>
        <w:tc>
          <w:tcPr>
            <w:tcW w:w="2430" w:type="dxa"/>
            <w:vMerge/>
            <w:tcBorders>
              <w:left w:val="nil"/>
              <w:right w:val="single" w:sz="4" w:space="0" w:color="auto"/>
            </w:tcBorders>
          </w:tcPr>
          <w:p w:rsidR="007700C8" w:rsidRDefault="007700C8" w:rsidP="007700C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1700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700C8" w:rsidRDefault="007700C8" w:rsidP="007700C8">
            <w:r>
              <w:t>Geometry</w:t>
            </w:r>
          </w:p>
        </w:tc>
        <w:tc>
          <w:tcPr>
            <w:tcW w:w="990" w:type="dxa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H</w:t>
            </w:r>
          </w:p>
        </w:tc>
        <w:tc>
          <w:tcPr>
            <w:tcW w:w="2430" w:type="dxa"/>
            <w:tcBorders>
              <w:top w:val="single" w:sz="4" w:space="0" w:color="1F4E79" w:themeColor="accent1" w:themeShade="80"/>
              <w:left w:val="nil"/>
              <w:right w:val="single" w:sz="4" w:space="0" w:color="auto"/>
            </w:tcBorders>
          </w:tcPr>
          <w:p w:rsidR="007700C8" w:rsidRDefault="007700C8" w:rsidP="007700C8"/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  <w:r>
              <w:t>Spatial structuring of rectangular arrays</w:t>
            </w:r>
          </w:p>
          <w:p w:rsidR="007700C8" w:rsidRDefault="007700C8" w:rsidP="007700C8">
            <w:pPr>
              <w:spacing w:after="120"/>
            </w:pPr>
            <w:r>
              <w:t>Compose and decompose rectilinear polygons</w:t>
            </w:r>
          </w:p>
          <w:p w:rsidR="007700C8" w:rsidRDefault="007700C8" w:rsidP="007700C8">
            <w:pPr>
              <w:spacing w:after="120"/>
            </w:pPr>
            <w:r>
              <w:t>Nets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668"/>
        </w:trPr>
        <w:tc>
          <w:tcPr>
            <w:tcW w:w="1170" w:type="dxa"/>
            <w:vMerge/>
            <w:tcBorders>
              <w:left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 w:val="restart"/>
            <w:tcBorders>
              <w:top w:val="single" w:sz="4" w:space="0" w:color="1F4E79" w:themeColor="accent1" w:themeShade="80"/>
              <w:left w:val="nil"/>
              <w:right w:val="nil"/>
            </w:tcBorders>
          </w:tcPr>
          <w:p w:rsidR="007700C8" w:rsidRDefault="007700C8" w:rsidP="007700C8">
            <w:r>
              <w:t>Statistics and Probability</w:t>
            </w:r>
          </w:p>
        </w:tc>
        <w:tc>
          <w:tcPr>
            <w:tcW w:w="990" w:type="dxa"/>
            <w:tcBorders>
              <w:top w:val="single" w:sz="4" w:space="0" w:color="002060"/>
              <w:left w:val="nil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I</w:t>
            </w:r>
          </w:p>
        </w:tc>
        <w:tc>
          <w:tcPr>
            <w:tcW w:w="2430" w:type="dxa"/>
            <w:vMerge w:val="restart"/>
            <w:tcBorders>
              <w:top w:val="single" w:sz="4" w:space="0" w:color="002060"/>
              <w:left w:val="nil"/>
              <w:right w:val="single" w:sz="4" w:space="0" w:color="auto"/>
            </w:tcBorders>
          </w:tcPr>
          <w:p w:rsidR="007700C8" w:rsidRDefault="007700C8" w:rsidP="007700C8">
            <w:r>
              <w:rPr>
                <w:sz w:val="24"/>
                <w:szCs w:val="24"/>
              </w:rPr>
              <w:t>Developing understanding of statistical thinking.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  <w:r>
              <w:t>Data distributions</w:t>
            </w:r>
          </w:p>
          <w:p w:rsidR="007700C8" w:rsidRDefault="007700C8" w:rsidP="007700C8">
            <w:pPr>
              <w:spacing w:after="120"/>
            </w:pPr>
            <w:r>
              <w:t>Histograms</w:t>
            </w:r>
          </w:p>
          <w:p w:rsidR="007700C8" w:rsidRDefault="007700C8" w:rsidP="007700C8">
            <w:pPr>
              <w:spacing w:after="120"/>
            </w:pPr>
            <w:r>
              <w:t>Box plots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  <w:tr w:rsidR="007700C8" w:rsidTr="005730C7">
        <w:trPr>
          <w:trHeight w:val="667"/>
        </w:trPr>
        <w:tc>
          <w:tcPr>
            <w:tcW w:w="1170" w:type="dxa"/>
            <w:vMerge/>
            <w:tcBorders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7700C8" w:rsidRDefault="007700C8" w:rsidP="007700C8"/>
        </w:tc>
        <w:tc>
          <w:tcPr>
            <w:tcW w:w="1440" w:type="dxa"/>
            <w:vMerge/>
            <w:tcBorders>
              <w:left w:val="nil"/>
              <w:bottom w:val="single" w:sz="4" w:space="0" w:color="002060"/>
              <w:right w:val="nil"/>
            </w:tcBorders>
          </w:tcPr>
          <w:p w:rsidR="007700C8" w:rsidRDefault="007700C8" w:rsidP="007700C8"/>
        </w:tc>
        <w:tc>
          <w:tcPr>
            <w:tcW w:w="990" w:type="dxa"/>
            <w:tcBorders>
              <w:left w:val="nil"/>
              <w:bottom w:val="single" w:sz="4" w:space="0" w:color="002060"/>
              <w:right w:val="nil"/>
            </w:tcBorders>
          </w:tcPr>
          <w:p w:rsidR="007700C8" w:rsidRDefault="007700C8" w:rsidP="007700C8">
            <w:pPr>
              <w:jc w:val="center"/>
            </w:pPr>
            <w:r>
              <w:t>J</w:t>
            </w:r>
          </w:p>
        </w:tc>
        <w:tc>
          <w:tcPr>
            <w:tcW w:w="2430" w:type="dxa"/>
            <w:vMerge/>
            <w:tcBorders>
              <w:left w:val="nil"/>
              <w:bottom w:val="single" w:sz="4" w:space="0" w:color="002060"/>
              <w:right w:val="single" w:sz="4" w:space="0" w:color="auto"/>
            </w:tcBorders>
          </w:tcPr>
          <w:p w:rsidR="007700C8" w:rsidRDefault="007700C8" w:rsidP="007700C8"/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8" w:rsidRDefault="007700C8" w:rsidP="007700C8">
            <w:pPr>
              <w:spacing w:after="120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2060"/>
              <w:right w:val="nil"/>
            </w:tcBorders>
            <w:shd w:val="clear" w:color="auto" w:fill="D9E2F3" w:themeFill="accent5" w:themeFillTint="33"/>
          </w:tcPr>
          <w:p w:rsidR="007700C8" w:rsidRDefault="007700C8" w:rsidP="007700C8">
            <w:pPr>
              <w:spacing w:after="120"/>
            </w:pPr>
          </w:p>
        </w:tc>
      </w:tr>
    </w:tbl>
    <w:p w:rsidR="00C33952" w:rsidRDefault="00C33952"/>
    <w:p w:rsidR="00C33952" w:rsidRDefault="00DA335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27693FA" wp14:editId="5A17BE40">
                <wp:simplePos x="0" y="0"/>
                <wp:positionH relativeFrom="column">
                  <wp:posOffset>7292340</wp:posOffset>
                </wp:positionH>
                <wp:positionV relativeFrom="paragraph">
                  <wp:posOffset>4145915</wp:posOffset>
                </wp:positionV>
                <wp:extent cx="2190750" cy="2647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D77B71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D77B71">
                              <w:rPr>
                                <w:b/>
                              </w:rPr>
                              <w:t xml:space="preserve">Visual Representations </w:t>
                            </w:r>
                          </w:p>
                          <w:p w:rsidR="0024114D" w:rsidRPr="00D54EFD" w:rsidRDefault="00D77B71" w:rsidP="0024114D">
                            <w:r w:rsidRPr="00D54EFD">
                              <w:t>Creating visual representations is a way for students to work with abstract math ideas and display their thinking.</w:t>
                            </w:r>
                            <w:r w:rsidR="0024114D" w:rsidRPr="00D54EFD">
                              <w:t xml:space="preserve"> </w:t>
                            </w:r>
                          </w:p>
                          <w:p w:rsidR="00306291" w:rsidRPr="00D54EFD" w:rsidRDefault="00306291" w:rsidP="0024114D">
                            <w:r w:rsidRPr="00D54EFD">
                              <w:t>The standards strive for a deep understanding of mathematical concepts. Using the mathematical practices, and strategies like visual representations, provide</w:t>
                            </w:r>
                            <w:r w:rsidR="00DA335A" w:rsidRPr="00D54EFD">
                              <w:t>s</w:t>
                            </w:r>
                            <w:r w:rsidRPr="00D54EFD">
                              <w:t xml:space="preserve"> a structure to make meaningful connections between math concepts.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93FA" id="Text Box 10" o:spid="_x0000_s1027" type="#_x0000_t202" style="position:absolute;margin-left:574.2pt;margin-top:326.45pt;width:172.5pt;height:208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" fillcolor="window" stroked="f" strokeweight=".5pt">
                <v:textbox>
                  <w:txbxContent>
                    <w:p w:rsidR="00D55143" w:rsidRPr="00D77B71" w:rsidRDefault="00D55143" w:rsidP="0024114D">
                      <w:pPr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D77B71">
                        <w:rPr>
                          <w:b/>
                        </w:rPr>
                        <w:t xml:space="preserve">Visual Representations </w:t>
                      </w:r>
                    </w:p>
                    <w:p w:rsidR="0024114D" w:rsidRPr="00D54EFD" w:rsidRDefault="00D77B71" w:rsidP="0024114D">
                      <w:r w:rsidRPr="00D54EFD">
                        <w:t>Creating visual representations is a way for students to work with abstract math ideas and display their thinking.</w:t>
                      </w:r>
                      <w:r w:rsidR="0024114D" w:rsidRPr="00D54EFD">
                        <w:t xml:space="preserve"> </w:t>
                      </w:r>
                    </w:p>
                    <w:p w:rsidR="00306291" w:rsidRPr="00D54EFD" w:rsidRDefault="00306291" w:rsidP="0024114D">
                      <w:r w:rsidRPr="00D54EFD">
                        <w:t>The standards strive for a deep understanding of mathematical concepts. Using the mathematical practices, and strategies like visual representations, provide</w:t>
                      </w:r>
                      <w:r w:rsidR="00DA335A" w:rsidRPr="00D54EFD">
                        <w:t>s</w:t>
                      </w:r>
                      <w:r w:rsidRPr="00D54EFD">
                        <w:t xml:space="preserve"> a structure to make meaningful connections between math concepts.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B5B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A94AF" wp14:editId="5156EBF1">
                <wp:simplePos x="0" y="0"/>
                <wp:positionH relativeFrom="column">
                  <wp:posOffset>5196840</wp:posOffset>
                </wp:positionH>
                <wp:positionV relativeFrom="paragraph">
                  <wp:posOffset>430530</wp:posOffset>
                </wp:positionV>
                <wp:extent cx="1714500" cy="838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8042B0" w:rsidRDefault="00D55143" w:rsidP="00D55143">
                            <w:r>
                              <w:t xml:space="preserve">Here are a few examples of how students use </w:t>
                            </w:r>
                            <w:r w:rsidR="008042B0">
                              <w:rPr>
                                <w:b/>
                              </w:rPr>
                              <w:t xml:space="preserve">ratios and proportions </w:t>
                            </w:r>
                            <w:r w:rsidR="008042B0">
                              <w:t xml:space="preserve">in grade </w:t>
                            </w:r>
                            <w:r w:rsidR="00FB5B95">
                              <w:t xml:space="preserve">5, </w:t>
                            </w:r>
                            <w:r w:rsidR="008042B0">
                              <w:t>6</w:t>
                            </w:r>
                            <w:r w:rsidR="00FB5B95">
                              <w:t xml:space="preserve"> and 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32EF9" id="Text Box 6" o:spid="_x0000_s1027" type="#_x0000_t202" style="position:absolute;margin-left:409.2pt;margin-top:33.9pt;width:13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" fillcolor="window" stroked="f" strokeweight=".5pt">
                <v:textbox>
                  <w:txbxContent>
                    <w:p w:rsidR="00D55143" w:rsidRPr="008042B0" w:rsidRDefault="00D55143" w:rsidP="00D55143">
                      <w:r>
                        <w:t xml:space="preserve">Here are a few examples of how students use </w:t>
                      </w:r>
                      <w:r w:rsidR="008042B0">
                        <w:rPr>
                          <w:b/>
                        </w:rPr>
                        <w:t xml:space="preserve">ratios and proportions </w:t>
                      </w:r>
                      <w:r w:rsidR="008042B0">
                        <w:t xml:space="preserve">in grade </w:t>
                      </w:r>
                      <w:r w:rsidR="00FB5B95">
                        <w:t xml:space="preserve">5, </w:t>
                      </w:r>
                      <w:r w:rsidR="008042B0">
                        <w:t>6</w:t>
                      </w:r>
                      <w:r w:rsidR="00FB5B95">
                        <w:t xml:space="preserve"> and 7.</w:t>
                      </w:r>
                    </w:p>
                  </w:txbxContent>
                </v:textbox>
              </v:shape>
            </w:pict>
          </mc:Fallback>
        </mc:AlternateContent>
      </w:r>
      <w:r w:rsidR="008042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66BBF" wp14:editId="21804725">
                <wp:simplePos x="0" y="0"/>
                <wp:positionH relativeFrom="column">
                  <wp:posOffset>3244215</wp:posOffset>
                </wp:positionH>
                <wp:positionV relativeFrom="paragraph">
                  <wp:posOffset>3886835</wp:posOffset>
                </wp:positionV>
                <wp:extent cx="3667125" cy="24860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5143" w:rsidRPr="00BA7E9F" w:rsidRDefault="00D55143" w:rsidP="002D74B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7E9F">
                              <w:rPr>
                                <w:b/>
                              </w:rPr>
                              <w:t>Fluencies</w:t>
                            </w:r>
                            <w:r w:rsidR="002D74B0" w:rsidRPr="00BA7E9F">
                              <w:rPr>
                                <w:b/>
                              </w:rPr>
                              <w:t xml:space="preserve"> and Formulas</w:t>
                            </w:r>
                          </w:p>
                          <w:p w:rsidR="002D74B0" w:rsidRDefault="00BA7E9F" w:rsidP="00BA7E9F">
                            <w:pPr>
                              <w:spacing w:after="120"/>
                            </w:pPr>
                            <w:r>
                              <w:rPr>
                                <w:i/>
                              </w:rPr>
                              <w:t>Fluent</w:t>
                            </w:r>
                            <w:r>
                              <w:t xml:space="preserve"> in the standards means “fast and accurate”. There are several areas in the Alaska Mathematics Standards where students need to be fluent.</w:t>
                            </w:r>
                          </w:p>
                          <w:p w:rsidR="00BA7E9F" w:rsidRDefault="00E25D45" w:rsidP="008042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Multi</w:t>
                            </w:r>
                            <w:r w:rsidR="00DA335A">
                              <w:rPr>
                                <w:rFonts w:asciiTheme="minorHAnsi" w:hAnsiTheme="minorHAnsi"/>
                              </w:rPr>
                              <w:t>-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digit </w:t>
                            </w:r>
                            <w:r w:rsidR="008042B0">
                              <w:rPr>
                                <w:rFonts w:asciiTheme="minorHAnsi" w:hAnsiTheme="minorHAnsi"/>
                              </w:rPr>
                              <w:t>division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="008042B0">
                              <w:rPr>
                                <w:rFonts w:asciiTheme="minorHAnsi" w:hAnsiTheme="minorHAnsi"/>
                              </w:rPr>
                              <w:t>6.NS.2)</w:t>
                            </w:r>
                          </w:p>
                          <w:p w:rsidR="008042B0" w:rsidRPr="008042B0" w:rsidRDefault="008042B0" w:rsidP="008042B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Multi-digit decimal operations (6.NS.3)</w:t>
                            </w:r>
                          </w:p>
                          <w:p w:rsidR="00BA7E9F" w:rsidRPr="00BA7E9F" w:rsidRDefault="00BA7E9F" w:rsidP="00BA7E9F">
                            <w:pPr>
                              <w:spacing w:after="120"/>
                            </w:pPr>
                            <w:r w:rsidRPr="00BA7E9F">
                              <w:t>Students also need to be able to know and use formulas</w:t>
                            </w:r>
                            <w:r w:rsidR="0024114D">
                              <w:t>.</w:t>
                            </w:r>
                          </w:p>
                          <w:p w:rsidR="008042B0" w:rsidRPr="008042B0" w:rsidRDefault="008042B0" w:rsidP="008042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Area of right triangle (6.G.1)</w:t>
                            </w:r>
                          </w:p>
                          <w:p w:rsidR="008042B0" w:rsidRPr="008042B0" w:rsidRDefault="008042B0" w:rsidP="008042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Volume of prisms and cylinders (6.G.2)</w:t>
                            </w:r>
                          </w:p>
                          <w:p w:rsidR="00BA7E9F" w:rsidRPr="00BA7E9F" w:rsidRDefault="00BA7E9F" w:rsidP="00240583">
                            <w:pPr>
                              <w:pStyle w:val="ListParagraph"/>
                              <w:ind w:left="765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66BBF" id="Text Box 9" o:spid="_x0000_s1029" type="#_x0000_t202" style="position:absolute;margin-left:255.45pt;margin-top:306.05pt;width:288.75pt;height:1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" fillcolor="window" stroked="f" strokeweight=".5pt">
                <v:textbox>
                  <w:txbxContent>
                    <w:p w:rsidR="00D55143" w:rsidRPr="00BA7E9F" w:rsidRDefault="00D55143" w:rsidP="002D74B0">
                      <w:pPr>
                        <w:jc w:val="center"/>
                        <w:rPr>
                          <w:b/>
                        </w:rPr>
                      </w:pPr>
                      <w:r w:rsidRPr="00BA7E9F">
                        <w:rPr>
                          <w:b/>
                        </w:rPr>
                        <w:t>Fluencies</w:t>
                      </w:r>
                      <w:r w:rsidR="002D74B0" w:rsidRPr="00BA7E9F">
                        <w:rPr>
                          <w:b/>
                        </w:rPr>
                        <w:t xml:space="preserve"> and Formulas</w:t>
                      </w:r>
                    </w:p>
                    <w:p w:rsidR="002D74B0" w:rsidRDefault="00BA7E9F" w:rsidP="00BA7E9F">
                      <w:pPr>
                        <w:spacing w:after="120"/>
                      </w:pPr>
                      <w:r>
                        <w:rPr>
                          <w:i/>
                        </w:rPr>
                        <w:t>Fluent</w:t>
                      </w:r>
                      <w:r>
                        <w:t xml:space="preserve"> in the standards means “fast and accurate”. There are several areas in the Alaska Mathematics Standards where students need to be fluent.</w:t>
                      </w:r>
                    </w:p>
                    <w:p w:rsidR="00BA7E9F" w:rsidRDefault="00E25D45" w:rsidP="008042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Multi</w:t>
                      </w:r>
                      <w:r w:rsidR="00DA335A">
                        <w:rPr>
                          <w:rFonts w:asciiTheme="minorHAnsi" w:hAnsiTheme="minorHAnsi"/>
                        </w:rPr>
                        <w:t>-</w:t>
                      </w:r>
                      <w:r>
                        <w:rPr>
                          <w:rFonts w:asciiTheme="minorHAnsi" w:hAnsiTheme="minorHAnsi"/>
                        </w:rPr>
                        <w:t xml:space="preserve">digit </w:t>
                      </w:r>
                      <w:r w:rsidR="008042B0">
                        <w:rPr>
                          <w:rFonts w:asciiTheme="minorHAnsi" w:hAnsiTheme="minorHAnsi"/>
                        </w:rPr>
                        <w:t>division</w:t>
                      </w:r>
                      <w:r>
                        <w:rPr>
                          <w:rFonts w:asciiTheme="minorHAnsi" w:hAnsiTheme="minorHAnsi"/>
                        </w:rPr>
                        <w:t xml:space="preserve"> (</w:t>
                      </w:r>
                      <w:r w:rsidR="008042B0">
                        <w:rPr>
                          <w:rFonts w:asciiTheme="minorHAnsi" w:hAnsiTheme="minorHAnsi"/>
                        </w:rPr>
                        <w:t>6.NS.2)</w:t>
                      </w:r>
                    </w:p>
                    <w:p w:rsidR="008042B0" w:rsidRPr="008042B0" w:rsidRDefault="008042B0" w:rsidP="008042B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Multi-digit decimal operations (6.NS.3)</w:t>
                      </w:r>
                    </w:p>
                    <w:p w:rsidR="00BA7E9F" w:rsidRPr="00BA7E9F" w:rsidRDefault="00BA7E9F" w:rsidP="00BA7E9F">
                      <w:pPr>
                        <w:spacing w:after="120"/>
                      </w:pPr>
                      <w:r w:rsidRPr="00BA7E9F">
                        <w:t>Students also need to be able to know and use formulas</w:t>
                      </w:r>
                      <w:r w:rsidR="0024114D">
                        <w:t>.</w:t>
                      </w:r>
                    </w:p>
                    <w:p w:rsidR="008042B0" w:rsidRPr="008042B0" w:rsidRDefault="008042B0" w:rsidP="008042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</w:rPr>
                        <w:t>Area of right triangle (6.G.1)</w:t>
                      </w:r>
                    </w:p>
                    <w:p w:rsidR="008042B0" w:rsidRPr="008042B0" w:rsidRDefault="008042B0" w:rsidP="008042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Volume of prisms and cylinders (6.G.2)</w:t>
                      </w:r>
                    </w:p>
                    <w:p w:rsidR="00BA7E9F" w:rsidRPr="00BA7E9F" w:rsidRDefault="00BA7E9F" w:rsidP="00240583">
                      <w:pPr>
                        <w:pStyle w:val="ListParagraph"/>
                        <w:ind w:left="765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05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6183A" wp14:editId="234C5558">
                <wp:simplePos x="0" y="0"/>
                <wp:positionH relativeFrom="column">
                  <wp:posOffset>-3810</wp:posOffset>
                </wp:positionH>
                <wp:positionV relativeFrom="paragraph">
                  <wp:posOffset>4029710</wp:posOffset>
                </wp:positionV>
                <wp:extent cx="2066925" cy="2247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Pr="0024114D" w:rsidRDefault="00D55143" w:rsidP="002411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114D">
                              <w:rPr>
                                <w:b/>
                              </w:rPr>
                              <w:t>Instructional Focus</w:t>
                            </w:r>
                          </w:p>
                          <w:p w:rsidR="006538BB" w:rsidRDefault="0024114D" w:rsidP="006538BB">
                            <w:pPr>
                              <w:spacing w:after="0"/>
                            </w:pPr>
                            <w:r>
                              <w:t>The Alaska Mathematics Standards require that teachers focus deeply on the topics of each grade so that students can gain strong foundations: solid conceptual understand</w:t>
                            </w:r>
                            <w:r w:rsidR="00DA335A">
                              <w:t>ing</w:t>
                            </w:r>
                            <w:r>
                              <w:t>, high degree of procedural skill and fluency</w:t>
                            </w:r>
                            <w:r w:rsidR="00D77B71">
                              <w:t>,</w:t>
                            </w:r>
                            <w:r>
                              <w:t xml:space="preserve"> and the ability to apply the math they know to solve problems.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6183A" id="Text Box 7" o:spid="_x0000_s1030" type="#_x0000_t202" style="position:absolute;margin-left:-.3pt;margin-top:317.3pt;width:162.7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" fillcolor="white [3201]" stroked="f" strokeweight=".5pt">
                <v:textbox>
                  <w:txbxContent>
                    <w:p w:rsidR="00D55143" w:rsidRPr="0024114D" w:rsidRDefault="00D55143" w:rsidP="0024114D">
                      <w:pPr>
                        <w:jc w:val="center"/>
                        <w:rPr>
                          <w:b/>
                        </w:rPr>
                      </w:pPr>
                      <w:r w:rsidRPr="0024114D">
                        <w:rPr>
                          <w:b/>
                        </w:rPr>
                        <w:t>Instructional Focus</w:t>
                      </w:r>
                    </w:p>
                    <w:p w:rsidR="006538BB" w:rsidRDefault="0024114D" w:rsidP="006538BB">
                      <w:pPr>
                        <w:spacing w:after="0"/>
                      </w:pPr>
                      <w:r>
                        <w:t>The Alaska Mathematics Standards require that teachers focus deeply on the topics of each grade so that students can gain strong foundations: solid conceptual understand</w:t>
                      </w:r>
                      <w:r w:rsidR="00DA335A">
                        <w:t>ing</w:t>
                      </w:r>
                      <w:r>
                        <w:t>, high degree of procedural skill and fluency</w:t>
                      </w:r>
                      <w:r w:rsidR="00D77B71">
                        <w:t>,</w:t>
                      </w:r>
                      <w:r>
                        <w:t xml:space="preserve"> and the ability to apply the math they know to solve problems.</w:t>
                      </w:r>
                    </w:p>
                  </w:txbxContent>
                </v:textbox>
              </v:shape>
            </w:pict>
          </mc:Fallback>
        </mc:AlternateContent>
      </w:r>
      <w:r w:rsidR="00D77B7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2D681" wp14:editId="4A9BDBEB">
                <wp:simplePos x="0" y="0"/>
                <wp:positionH relativeFrom="column">
                  <wp:posOffset>6758939</wp:posOffset>
                </wp:positionH>
                <wp:positionV relativeFrom="paragraph">
                  <wp:posOffset>4315460</wp:posOffset>
                </wp:positionV>
                <wp:extent cx="638175" cy="800100"/>
                <wp:effectExtent l="0" t="0" r="0" b="0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38175" cy="800100"/>
                        </a:xfrm>
                        <a:prstGeom prst="rt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038A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6" o:spid="_x0000_s1026" type="#_x0000_t6" style="position:absolute;margin-left:532.2pt;margin-top:339.8pt;width:50.25pt;height:63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" filled="f" stroked="f" strokeweight="1pt"/>
            </w:pict>
          </mc:Fallback>
        </mc:AlternateContent>
      </w:r>
      <w:r w:rsidR="00D55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0A408" wp14:editId="28B1A2B2">
                <wp:simplePos x="0" y="0"/>
                <wp:positionH relativeFrom="column">
                  <wp:posOffset>704850</wp:posOffset>
                </wp:positionH>
                <wp:positionV relativeFrom="paragraph">
                  <wp:posOffset>390525</wp:posOffset>
                </wp:positionV>
                <wp:extent cx="1457325" cy="8382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43" w:rsidRDefault="00D55143">
                            <w:r>
                              <w:t xml:space="preserve">Here are a few examples of how students use </w:t>
                            </w:r>
                            <w:r w:rsidRPr="00D55143">
                              <w:rPr>
                                <w:b/>
                              </w:rPr>
                              <w:t xml:space="preserve">fractions </w:t>
                            </w:r>
                            <w:r w:rsidR="004D5FE1">
                              <w:t xml:space="preserve">in grade </w:t>
                            </w:r>
                            <w:r w:rsidR="00FB5B95">
                              <w:t xml:space="preserve">5, </w:t>
                            </w:r>
                            <w:r w:rsidR="004D5FE1">
                              <w:t>6</w:t>
                            </w:r>
                            <w:r w:rsidR="00FB5B95">
                              <w:t xml:space="preserve"> and 7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8ABA" id="Text Box 5" o:spid="_x0000_s1031" type="#_x0000_t202" style="position:absolute;margin-left:55.5pt;margin-top:30.75pt;width:114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" fillcolor="white [3201]" stroked="f" strokeweight=".5pt">
                <v:textbox>
                  <w:txbxContent>
                    <w:p w:rsidR="00D55143" w:rsidRDefault="00D55143">
                      <w:r>
                        <w:t xml:space="preserve">Here are a few examples of how students use </w:t>
                      </w:r>
                      <w:r w:rsidRPr="00D55143">
                        <w:rPr>
                          <w:b/>
                        </w:rPr>
                        <w:t xml:space="preserve">fractions </w:t>
                      </w:r>
                      <w:r w:rsidR="004D5FE1">
                        <w:t xml:space="preserve">in grade </w:t>
                      </w:r>
                      <w:r w:rsidR="00FB5B95">
                        <w:t xml:space="preserve">5, </w:t>
                      </w:r>
                      <w:r w:rsidR="004D5FE1">
                        <w:t>6</w:t>
                      </w:r>
                      <w:r w:rsidR="00FB5B95">
                        <w:t xml:space="preserve"> and 7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3952">
        <w:rPr>
          <w:noProof/>
        </w:rPr>
        <w:drawing>
          <wp:inline distT="0" distB="0" distL="0" distR="0" wp14:anchorId="41BB4DB2" wp14:editId="49A086FF">
            <wp:extent cx="4486275" cy="511492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r w:rsidR="002B476B">
        <w:t xml:space="preserve"> </w:t>
      </w:r>
      <w:r w:rsidR="00D55143">
        <w:t xml:space="preserve">   </w:t>
      </w:r>
      <w:r w:rsidR="00C33952">
        <w:rPr>
          <w:noProof/>
        </w:rPr>
        <w:drawing>
          <wp:inline distT="0" distB="0" distL="0" distR="0" wp14:anchorId="5CBB4339" wp14:editId="170ED566">
            <wp:extent cx="4619625" cy="5114925"/>
            <wp:effectExtent l="0" t="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</w:tblGrid>
      <w:tr w:rsidR="00150523" w:rsidRPr="00A60A25" w:rsidTr="00623188">
        <w:trPr>
          <w:trHeight w:val="389"/>
        </w:trPr>
        <w:tc>
          <w:tcPr>
            <w:tcW w:w="2670" w:type="dxa"/>
            <w:tcBorders>
              <w:top w:val="single" w:sz="4" w:space="0" w:color="002060"/>
              <w:left w:val="nil"/>
              <w:bottom w:val="single" w:sz="4" w:space="0" w:color="1F4E79" w:themeColor="accent1" w:themeShade="80"/>
              <w:right w:val="nil"/>
            </w:tcBorders>
            <w:vAlign w:val="center"/>
          </w:tcPr>
          <w:p w:rsidR="00150523" w:rsidRPr="00A60A25" w:rsidRDefault="00150523" w:rsidP="0062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 Topics</w:t>
            </w:r>
          </w:p>
        </w:tc>
      </w:tr>
    </w:tbl>
    <w:p w:rsidR="00150523" w:rsidRDefault="00150523" w:rsidP="00150523"/>
    <w:p w:rsidR="00150523" w:rsidRDefault="00150523" w:rsidP="00150523"/>
    <w:p w:rsidR="00150523" w:rsidRDefault="00150523" w:rsidP="00150523"/>
    <w:sectPr w:rsidR="00150523" w:rsidSect="00FB5B95">
      <w:headerReference w:type="default" r:id="rId23"/>
      <w:footerReference w:type="default" r:id="rId24"/>
      <w:pgSz w:w="15840" w:h="12240" w:orient="landscape"/>
      <w:pgMar w:top="720" w:right="720" w:bottom="720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7C" w:rsidRDefault="003A7B7C" w:rsidP="00C767DA">
      <w:pPr>
        <w:spacing w:after="0" w:line="240" w:lineRule="auto"/>
      </w:pPr>
      <w:r>
        <w:separator/>
      </w:r>
    </w:p>
  </w:endnote>
  <w:endnote w:type="continuationSeparator" w:id="0">
    <w:p w:rsidR="003A7B7C" w:rsidRDefault="003A7B7C" w:rsidP="00C7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>
    <w:pPr>
      <w:pStyle w:val="Footer"/>
    </w:pPr>
    <w:r>
      <w:t>Alaska Department of Education &amp; Early Development</w:t>
    </w:r>
    <w:r w:rsidR="005932A7">
      <w:t xml:space="preserve">                                                                                                                                       http://education.alaska.gov</w:t>
    </w:r>
  </w:p>
  <w:p w:rsidR="00C767DA" w:rsidRDefault="00C76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7C" w:rsidRDefault="003A7B7C" w:rsidP="00C767DA">
      <w:pPr>
        <w:spacing w:after="0" w:line="240" w:lineRule="auto"/>
      </w:pPr>
      <w:r>
        <w:separator/>
      </w:r>
    </w:p>
  </w:footnote>
  <w:footnote w:type="continuationSeparator" w:id="0">
    <w:p w:rsidR="003A7B7C" w:rsidRDefault="003A7B7C" w:rsidP="00C7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DA" w:rsidRDefault="00C767DA" w:rsidP="00FB5B9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A65C9" wp14:editId="7A9F9AB8">
              <wp:simplePos x="0" y="0"/>
              <wp:positionH relativeFrom="column">
                <wp:posOffset>8667750</wp:posOffset>
              </wp:positionH>
              <wp:positionV relativeFrom="paragraph">
                <wp:posOffset>-152400</wp:posOffset>
              </wp:positionV>
              <wp:extent cx="819150" cy="628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67DA" w:rsidRDefault="00C767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FF741" wp14:editId="20BD596C">
                                <wp:extent cx="575945" cy="530860"/>
                                <wp:effectExtent l="0" t="0" r="0" b="254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[1]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945" cy="530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A65C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left:0;text-align:left;margin-left:682.5pt;margin-top:-12pt;width:64.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" fillcolor="white [3201]" stroked="f" strokeweight=".5pt">
              <v:textbox>
                <w:txbxContent>
                  <w:p w:rsidR="00C767DA" w:rsidRDefault="00C767DA">
                    <w:r>
                      <w:rPr>
                        <w:noProof/>
                      </w:rPr>
                      <w:drawing>
                        <wp:inline distT="0" distB="0" distL="0" distR="0" wp14:anchorId="32FFF741" wp14:editId="20BD596C">
                          <wp:extent cx="575945" cy="530860"/>
                          <wp:effectExtent l="0" t="0" r="0" b="254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[1]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5945" cy="530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5B95">
      <w:rPr>
        <w:rFonts w:ascii="Tahoma" w:hAnsi="Tahoma" w:cs="Tahoma"/>
        <w:sz w:val="36"/>
        <w:szCs w:val="36"/>
      </w:rPr>
      <w:t>Connection Map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2EA0"/>
    <w:multiLevelType w:val="hybridMultilevel"/>
    <w:tmpl w:val="D6FE4C26"/>
    <w:lvl w:ilvl="0" w:tplc="CFB27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E6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12F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C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4E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8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945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66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EF15293"/>
    <w:multiLevelType w:val="hybridMultilevel"/>
    <w:tmpl w:val="2856B946"/>
    <w:lvl w:ilvl="0" w:tplc="35A42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0A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80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2C3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4A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8E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07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52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43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1285078"/>
    <w:multiLevelType w:val="hybridMultilevel"/>
    <w:tmpl w:val="C6FA00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5910F49"/>
    <w:multiLevelType w:val="hybridMultilevel"/>
    <w:tmpl w:val="3CD40B10"/>
    <w:lvl w:ilvl="0" w:tplc="A614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CF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E1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48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B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C5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C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66C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917233"/>
    <w:multiLevelType w:val="hybridMultilevel"/>
    <w:tmpl w:val="BB285BCA"/>
    <w:lvl w:ilvl="0" w:tplc="BC5C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D66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2D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8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0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6C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08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8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2B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A43DA3"/>
    <w:multiLevelType w:val="hybridMultilevel"/>
    <w:tmpl w:val="8CA886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A817DB3"/>
    <w:multiLevelType w:val="hybridMultilevel"/>
    <w:tmpl w:val="0F9A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1D"/>
    <w:rsid w:val="00012799"/>
    <w:rsid w:val="0002208E"/>
    <w:rsid w:val="000F7AAE"/>
    <w:rsid w:val="00106BAB"/>
    <w:rsid w:val="00150523"/>
    <w:rsid w:val="00187C1C"/>
    <w:rsid w:val="00240583"/>
    <w:rsid w:val="0024114D"/>
    <w:rsid w:val="002610CC"/>
    <w:rsid w:val="002B476B"/>
    <w:rsid w:val="002D74B0"/>
    <w:rsid w:val="00306291"/>
    <w:rsid w:val="00346237"/>
    <w:rsid w:val="0039528F"/>
    <w:rsid w:val="003A7B7C"/>
    <w:rsid w:val="003D561A"/>
    <w:rsid w:val="003E201E"/>
    <w:rsid w:val="00427A11"/>
    <w:rsid w:val="00473C92"/>
    <w:rsid w:val="004D5FE1"/>
    <w:rsid w:val="004F0711"/>
    <w:rsid w:val="0056234C"/>
    <w:rsid w:val="005730C7"/>
    <w:rsid w:val="005851DA"/>
    <w:rsid w:val="005932A7"/>
    <w:rsid w:val="005E72C4"/>
    <w:rsid w:val="00611715"/>
    <w:rsid w:val="00636DD1"/>
    <w:rsid w:val="006538BB"/>
    <w:rsid w:val="006F7726"/>
    <w:rsid w:val="007700C8"/>
    <w:rsid w:val="007A3360"/>
    <w:rsid w:val="007F3EA9"/>
    <w:rsid w:val="008042B0"/>
    <w:rsid w:val="00851F7D"/>
    <w:rsid w:val="00891D88"/>
    <w:rsid w:val="008D248F"/>
    <w:rsid w:val="009B08EC"/>
    <w:rsid w:val="009D1D77"/>
    <w:rsid w:val="009E2CEC"/>
    <w:rsid w:val="00A272EA"/>
    <w:rsid w:val="00A45A8C"/>
    <w:rsid w:val="00A60A25"/>
    <w:rsid w:val="00A86CBC"/>
    <w:rsid w:val="00AB5108"/>
    <w:rsid w:val="00AB5CA4"/>
    <w:rsid w:val="00B16323"/>
    <w:rsid w:val="00B3454E"/>
    <w:rsid w:val="00BA7E9F"/>
    <w:rsid w:val="00BC69B0"/>
    <w:rsid w:val="00C33952"/>
    <w:rsid w:val="00C557E3"/>
    <w:rsid w:val="00C767DA"/>
    <w:rsid w:val="00C7753B"/>
    <w:rsid w:val="00C937B6"/>
    <w:rsid w:val="00CE661D"/>
    <w:rsid w:val="00D41FC4"/>
    <w:rsid w:val="00D54EFD"/>
    <w:rsid w:val="00D55143"/>
    <w:rsid w:val="00D77B71"/>
    <w:rsid w:val="00DA335A"/>
    <w:rsid w:val="00DB7FEC"/>
    <w:rsid w:val="00DF3E3F"/>
    <w:rsid w:val="00E16FE7"/>
    <w:rsid w:val="00E25D45"/>
    <w:rsid w:val="00E3238D"/>
    <w:rsid w:val="00EF44F7"/>
    <w:rsid w:val="00F671A3"/>
    <w:rsid w:val="00F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B81F33-61F1-4A29-AADC-7CFC96AE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A"/>
  </w:style>
  <w:style w:type="paragraph" w:styleId="Footer">
    <w:name w:val="footer"/>
    <w:basedOn w:val="Normal"/>
    <w:link w:val="FooterChar"/>
    <w:uiPriority w:val="99"/>
    <w:unhideWhenUsed/>
    <w:rsid w:val="00C76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3.xml"/><Relationship Id="rId18" Type="http://schemas.openxmlformats.org/officeDocument/2006/relationships/diagramData" Target="diagrams/data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microsoft.com/office/2007/relationships/diagramDrawing" Target="diagrams/drawing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ED623AB1-B85E-4E27-8541-78C7D7ED6EDB}" type="presOf" srcId="{7BA4BAB0-D227-4445-AEE6-F7ABD25465F7}" destId="{50F0D32C-C210-41B6-AB59-0CF96475F4BD}" srcOrd="0" destOrd="0" presId="urn:microsoft.com/office/officeart/2005/8/layout/default"/>
    <dgm:cxn modelId="{38D67D9C-10A1-4802-B16F-10926D6CCA76}" type="presOf" srcId="{9CCE8968-062C-44B0-8E77-35E63F7A925F}" destId="{60D91492-35F0-4896-A567-E3E66A95FBC7}" srcOrd="0" destOrd="5" presId="urn:microsoft.com/office/officeart/2005/8/layout/default"/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8A050BED-35A6-4613-8A09-B8E6A77C91BB}" type="presOf" srcId="{B68E6CB6-D3AB-4608-AEDB-FCA59A33E7BB}" destId="{60D91492-35F0-4896-A567-E3E66A95FBC7}" srcOrd="0" destOrd="4" presId="urn:microsoft.com/office/officeart/2005/8/layout/default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53AE7266-55C9-4C63-A664-6035EE5FADFE}" type="presOf" srcId="{269C43AB-ACC5-4F18-B29D-C79B7CE24205}" destId="{60D91492-35F0-4896-A567-E3E66A95FBC7}" srcOrd="0" destOrd="0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4488D700-D1B0-4FF1-BCAE-0E86073DE7F2}" type="presOf" srcId="{7C464D6F-67BF-410C-8AD3-4867DA99967D}" destId="{0C95ED30-0E5D-4A59-937C-815EEC7AE5C0}" srcOrd="0" destOrd="4" presId="urn:microsoft.com/office/officeart/2005/8/layout/default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3468110E-2C8F-4834-99E3-C64CDFC0174E}" type="presOf" srcId="{29C34D8D-C34F-48C7-982D-6C88BA01D1C1}" destId="{0C95ED30-0E5D-4A59-937C-815EEC7AE5C0}" srcOrd="0" destOrd="1" presId="urn:microsoft.com/office/officeart/2005/8/layout/default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B387B70A-E9E1-489A-9A7A-EB74917F244E}" type="presOf" srcId="{1C607F22-F711-4888-B580-CC32C25B23EA}" destId="{0C95ED30-0E5D-4A59-937C-815EEC7AE5C0}" srcOrd="0" destOrd="3" presId="urn:microsoft.com/office/officeart/2005/8/layout/default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A075E95C-9AF5-466E-9FFD-3B7A99CB2AD1}" type="presOf" srcId="{CFC24B8F-1F5D-42FC-8A7D-D39386EACD76}" destId="{50F0D32C-C210-41B6-AB59-0CF96475F4BD}" srcOrd="0" destOrd="2" presId="urn:microsoft.com/office/officeart/2005/8/layout/default"/>
    <dgm:cxn modelId="{1236A87B-2FA1-4702-8D57-79D478895565}" type="presOf" srcId="{64B88E90-2543-4411-9589-1FF91DA0649D}" destId="{50F0D32C-C210-41B6-AB59-0CF96475F4BD}" srcOrd="0" destOrd="5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F98A0AD3-AE3E-400B-939D-8EF18CD04F3C}" type="presOf" srcId="{90EC974B-33E6-4AD0-9FC1-7E0B54F5ADD7}" destId="{A1D14505-C283-40C1-869A-60D2FA6F60B7}" srcOrd="0" destOrd="0" presId="urn:microsoft.com/office/officeart/2005/8/layout/default"/>
    <dgm:cxn modelId="{35AF567E-378F-41C9-97E5-BC8150EDE7FC}" type="presOf" srcId="{27D3BC25-3C46-4B4D-84B6-7ADA11C330ED}" destId="{50F0D32C-C210-41B6-AB59-0CF96475F4BD}" srcOrd="0" destOrd="1" presId="urn:microsoft.com/office/officeart/2005/8/layout/default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F97017C0-823A-4B9C-BAC4-1B32C9011443}" type="presOf" srcId="{99FC42A9-EC02-4CAC-B85A-1A9EC669A7DB}" destId="{0C95ED30-0E5D-4A59-937C-815EEC7AE5C0}" srcOrd="0" destOrd="5" presId="urn:microsoft.com/office/officeart/2005/8/layout/default"/>
    <dgm:cxn modelId="{EA546A3F-75BE-4CEA-85F8-A1C7792FD806}" type="presOf" srcId="{A08483A2-EE89-4669-850F-DF651779137C}" destId="{50F0D32C-C210-41B6-AB59-0CF96475F4BD}" srcOrd="0" destOrd="4" presId="urn:microsoft.com/office/officeart/2005/8/layout/default"/>
    <dgm:cxn modelId="{A18FC07C-5F07-415F-BFB0-24AD67F9A449}" type="presOf" srcId="{D4B2C6EB-40D4-4C6C-A219-8E6374464057}" destId="{60D91492-35F0-4896-A567-E3E66A95FBC7}" srcOrd="0" destOrd="3" presId="urn:microsoft.com/office/officeart/2005/8/layout/default"/>
    <dgm:cxn modelId="{A0972C28-1D0E-4DDB-A9A4-6E4BAD75056B}" type="presOf" srcId="{C4BE215A-3DA7-4321-8D05-FA5936875086}" destId="{60D91492-35F0-4896-A567-E3E66A95FBC7}" srcOrd="0" destOrd="2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C06A91C9-A43B-4098-A8D4-9D9484970195}" type="presOf" srcId="{99C52E48-BC4E-4768-A733-FE4855EDD8DB}" destId="{60D91492-35F0-4896-A567-E3E66A95FBC7}" srcOrd="0" destOrd="1" presId="urn:microsoft.com/office/officeart/2005/8/layout/default"/>
    <dgm:cxn modelId="{94EC9DE0-10A7-4370-81F6-E2D177950E9E}" type="presOf" srcId="{F2C47ECE-450B-4B56-B335-B7B738DD0BA7}" destId="{0C95ED30-0E5D-4A59-937C-815EEC7AE5C0}" srcOrd="0" destOrd="2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DFA34F7E-649A-4047-8D94-E3952386C909}" type="presOf" srcId="{A2E6C243-6F25-4988-A91B-A93CB28C7294}" destId="{50F0D32C-C210-41B6-AB59-0CF96475F4BD}" srcOrd="0" destOrd="3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A835B9A2-7625-4E4C-934B-FBD61E0339D4}" type="presOf" srcId="{9A753505-A7F5-48A5-8BC9-AB4DE4D0933B}" destId="{0C95ED30-0E5D-4A59-937C-815EEC7AE5C0}" srcOrd="0" destOrd="0" presId="urn:microsoft.com/office/officeart/2005/8/layout/default"/>
    <dgm:cxn modelId="{4F2BF24F-600E-42C6-9AB1-00F89FDD66F8}" type="presParOf" srcId="{A1D14505-C283-40C1-869A-60D2FA6F60B7}" destId="{50F0D32C-C210-41B6-AB59-0CF96475F4BD}" srcOrd="0" destOrd="0" presId="urn:microsoft.com/office/officeart/2005/8/layout/default"/>
    <dgm:cxn modelId="{D20873E4-FE31-4F94-B000-388A7338CDA8}" type="presParOf" srcId="{A1D14505-C283-40C1-869A-60D2FA6F60B7}" destId="{9FD5EFD4-34D6-4CFA-B9B4-91070AFF772B}" srcOrd="1" destOrd="0" presId="urn:microsoft.com/office/officeart/2005/8/layout/default"/>
    <dgm:cxn modelId="{8AFB9800-5502-4642-9A76-C24C482B0004}" type="presParOf" srcId="{A1D14505-C283-40C1-869A-60D2FA6F60B7}" destId="{0C95ED30-0E5D-4A59-937C-815EEC7AE5C0}" srcOrd="2" destOrd="0" presId="urn:microsoft.com/office/officeart/2005/8/layout/default"/>
    <dgm:cxn modelId="{DCE56FC3-DB13-4158-A83F-16D7EBA418A8}" type="presParOf" srcId="{A1D14505-C283-40C1-869A-60D2FA6F60B7}" destId="{ABF835C4-87F6-464B-9CFB-929839B92018}" srcOrd="3" destOrd="0" presId="urn:microsoft.com/office/officeart/2005/8/layout/default"/>
    <dgm:cxn modelId="{2F4AA8DE-EEFD-4543-B666-82879949E9FA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EC974B-33E6-4AD0-9FC1-7E0B54F5ADD7}" type="doc">
      <dgm:prSet loTypeId="urn:microsoft.com/office/officeart/2005/8/layout/default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7BA4BAB0-D227-4445-AEE6-F7ABD25465F7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</dgm:t>
    </dgm:pt>
    <dgm:pt modelId="{FEDF2789-D001-4FFD-9355-F8F8FBF317F7}" type="parTrans" cxnId="{C4605000-D48A-4867-A40D-2CD61BBCBABF}">
      <dgm:prSet/>
      <dgm:spPr/>
      <dgm:t>
        <a:bodyPr/>
        <a:lstStyle/>
        <a:p>
          <a:endParaRPr lang="en-US"/>
        </a:p>
      </dgm:t>
    </dgm:pt>
    <dgm:pt modelId="{A6EFB864-24C5-48BD-8039-60307BD36761}" type="sibTrans" cxnId="{C4605000-D48A-4867-A40D-2CD61BBCBABF}">
      <dgm:prSet/>
      <dgm:spPr/>
      <dgm:t>
        <a:bodyPr/>
        <a:lstStyle/>
        <a:p>
          <a:endParaRPr lang="en-US"/>
        </a:p>
      </dgm:t>
    </dgm:pt>
    <dgm:pt modelId="{9A753505-A7F5-48A5-8BC9-AB4DE4D0933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</dgm:t>
    </dgm:pt>
    <dgm:pt modelId="{98CE1342-3D99-4E07-B97D-FC3DFEE1E971}" type="parTrans" cxnId="{426CF3EC-CD03-44FA-B7D7-75139DD30E07}">
      <dgm:prSet/>
      <dgm:spPr/>
      <dgm:t>
        <a:bodyPr/>
        <a:lstStyle/>
        <a:p>
          <a:endParaRPr lang="en-US"/>
        </a:p>
      </dgm:t>
    </dgm:pt>
    <dgm:pt modelId="{01CDF3C2-FB83-4B1C-B6D4-01FA8A6692BF}" type="sibTrans" cxnId="{426CF3EC-CD03-44FA-B7D7-75139DD30E07}">
      <dgm:prSet/>
      <dgm:spPr/>
      <dgm:t>
        <a:bodyPr/>
        <a:lstStyle/>
        <a:p>
          <a:endParaRPr lang="en-US"/>
        </a:p>
      </dgm:t>
    </dgm:pt>
    <dgm:pt modelId="{269C43AB-ACC5-4F18-B29D-C79B7CE24205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</dgm:t>
    </dgm:pt>
    <dgm:pt modelId="{F94B69FA-5522-4060-B9FF-6D9391788558}" type="parTrans" cxnId="{78922BB6-300C-4520-9E51-85DFC3C70246}">
      <dgm:prSet/>
      <dgm:spPr/>
      <dgm:t>
        <a:bodyPr/>
        <a:lstStyle/>
        <a:p>
          <a:endParaRPr lang="en-US"/>
        </a:p>
      </dgm:t>
    </dgm:pt>
    <dgm:pt modelId="{57306557-4B78-4A81-9C58-F29FC986FB67}" type="sibTrans" cxnId="{78922BB6-300C-4520-9E51-85DFC3C70246}">
      <dgm:prSet/>
      <dgm:spPr/>
      <dgm:t>
        <a:bodyPr/>
        <a:lstStyle/>
        <a:p>
          <a:endParaRPr lang="en-US"/>
        </a:p>
      </dgm:t>
    </dgm:pt>
    <dgm:pt modelId="{27D3BC25-3C46-4B4D-84B6-7ADA11C330E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</dgm:t>
    </dgm:pt>
    <dgm:pt modelId="{08912BB1-F913-4AA2-A7DC-F8740080575F}" type="parTrans" cxnId="{C33C0C7B-682B-4835-88AF-BF6287122DED}">
      <dgm:prSet/>
      <dgm:spPr/>
      <dgm:t>
        <a:bodyPr/>
        <a:lstStyle/>
        <a:p>
          <a:endParaRPr lang="en-US"/>
        </a:p>
      </dgm:t>
    </dgm:pt>
    <dgm:pt modelId="{7F5534CB-42DD-4FE7-B7B3-1092707F8BD4}" type="sibTrans" cxnId="{C33C0C7B-682B-4835-88AF-BF6287122DED}">
      <dgm:prSet/>
      <dgm:spPr/>
      <dgm:t>
        <a:bodyPr/>
        <a:lstStyle/>
        <a:p>
          <a:endParaRPr lang="en-US"/>
        </a:p>
      </dgm:t>
    </dgm:pt>
    <dgm:pt modelId="{CFC24B8F-1F5D-42FC-8A7D-D39386EACD76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3A0BD49-CD41-4FEC-A930-8C1D4328339D}" type="parTrans" cxnId="{091AEF45-352A-44E3-B8D4-13A429E31F3E}">
      <dgm:prSet/>
      <dgm:spPr/>
      <dgm:t>
        <a:bodyPr/>
        <a:lstStyle/>
        <a:p>
          <a:endParaRPr lang="en-US"/>
        </a:p>
      </dgm:t>
    </dgm:pt>
    <dgm:pt modelId="{C74B5297-E020-40EC-8C11-B3980189E9B4}" type="sibTrans" cxnId="{091AEF45-352A-44E3-B8D4-13A429E31F3E}">
      <dgm:prSet/>
      <dgm:spPr/>
      <dgm:t>
        <a:bodyPr/>
        <a:lstStyle/>
        <a:p>
          <a:endParaRPr lang="en-US"/>
        </a:p>
      </dgm:t>
    </dgm:pt>
    <dgm:pt modelId="{29C34D8D-C34F-48C7-982D-6C88BA01D1C1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12C2C96F-BEEB-4B6E-844D-A3E0565983BC}" type="parTrans" cxnId="{19AED46C-0495-43C1-9605-11E2BAE4D2BC}">
      <dgm:prSet/>
      <dgm:spPr/>
      <dgm:t>
        <a:bodyPr/>
        <a:lstStyle/>
        <a:p>
          <a:endParaRPr lang="en-US"/>
        </a:p>
      </dgm:t>
    </dgm:pt>
    <dgm:pt modelId="{5E1A85F2-2F96-468B-90DC-1B4F0F63386D}" type="sibTrans" cxnId="{19AED46C-0495-43C1-9605-11E2BAE4D2BC}">
      <dgm:prSet/>
      <dgm:spPr/>
      <dgm:t>
        <a:bodyPr/>
        <a:lstStyle/>
        <a:p>
          <a:endParaRPr lang="en-US"/>
        </a:p>
      </dgm:t>
    </dgm:pt>
    <dgm:pt modelId="{F2C47ECE-450B-4B56-B335-B7B738DD0BA7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</dgm:t>
    </dgm:pt>
    <dgm:pt modelId="{C6B72891-2D09-4844-87B1-FCA33A562508}" type="parTrans" cxnId="{53D79698-9BB0-4CB5-9116-D2EE556BBDCA}">
      <dgm:prSet/>
      <dgm:spPr/>
      <dgm:t>
        <a:bodyPr/>
        <a:lstStyle/>
        <a:p>
          <a:endParaRPr lang="en-US"/>
        </a:p>
      </dgm:t>
    </dgm:pt>
    <dgm:pt modelId="{F8F33ECF-818B-4E09-A479-FF963F1580AE}" type="sibTrans" cxnId="{53D79698-9BB0-4CB5-9116-D2EE556BBDCA}">
      <dgm:prSet/>
      <dgm:spPr/>
      <dgm:t>
        <a:bodyPr/>
        <a:lstStyle/>
        <a:p>
          <a:endParaRPr lang="en-US"/>
        </a:p>
      </dgm:t>
    </dgm:pt>
    <dgm:pt modelId="{99C52E48-BC4E-4768-A733-FE4855EDD8D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</dgm:t>
    </dgm:pt>
    <dgm:pt modelId="{0103A3F2-E190-43E5-8FF1-329241CB6E3F}" type="parTrans" cxnId="{A5CDA8FD-F519-4A1D-A801-E180FE861D1F}">
      <dgm:prSet/>
      <dgm:spPr/>
      <dgm:t>
        <a:bodyPr/>
        <a:lstStyle/>
        <a:p>
          <a:endParaRPr lang="en-US"/>
        </a:p>
      </dgm:t>
    </dgm:pt>
    <dgm:pt modelId="{D768BB36-EB68-4E49-8C0C-C9F0B80C5D27}" type="sibTrans" cxnId="{A5CDA8FD-F519-4A1D-A801-E180FE861D1F}">
      <dgm:prSet/>
      <dgm:spPr/>
      <dgm:t>
        <a:bodyPr/>
        <a:lstStyle/>
        <a:p>
          <a:endParaRPr lang="en-US"/>
        </a:p>
      </dgm:t>
    </dgm:pt>
    <dgm:pt modelId="{A2E6C243-6F25-4988-A91B-A93CB28C7294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</dgm:t>
    </dgm:pt>
    <dgm:pt modelId="{0557D179-9155-474B-AEF4-1A5EB23134FC}" type="parTrans" cxnId="{F264F019-F18C-496E-978C-50CD10B5ABAC}">
      <dgm:prSet/>
      <dgm:spPr/>
      <dgm:t>
        <a:bodyPr/>
        <a:lstStyle/>
        <a:p>
          <a:endParaRPr lang="en-US"/>
        </a:p>
      </dgm:t>
    </dgm:pt>
    <dgm:pt modelId="{F3348173-29F1-4AD3-AAA4-B65ED90845BD}" type="sibTrans" cxnId="{F264F019-F18C-496E-978C-50CD10B5ABAC}">
      <dgm:prSet/>
      <dgm:spPr/>
      <dgm:t>
        <a:bodyPr/>
        <a:lstStyle/>
        <a:p>
          <a:endParaRPr lang="en-US"/>
        </a:p>
      </dgm:t>
    </dgm:pt>
    <dgm:pt modelId="{A08483A2-EE89-4669-850F-DF651779137C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74024010-C822-4262-8153-77ACDEBDBDD8}" type="parTrans" cxnId="{76A2460D-586B-484D-8CEA-6BE2D3FBA66E}">
      <dgm:prSet/>
      <dgm:spPr/>
      <dgm:t>
        <a:bodyPr/>
        <a:lstStyle/>
        <a:p>
          <a:endParaRPr lang="en-US"/>
        </a:p>
      </dgm:t>
    </dgm:pt>
    <dgm:pt modelId="{3C18523C-1703-42A9-925E-9C4C6FFC74A5}" type="sibTrans" cxnId="{76A2460D-586B-484D-8CEA-6BE2D3FBA66E}">
      <dgm:prSet/>
      <dgm:spPr/>
      <dgm:t>
        <a:bodyPr/>
        <a:lstStyle/>
        <a:p>
          <a:endParaRPr lang="en-US"/>
        </a:p>
      </dgm:t>
    </dgm:pt>
    <dgm:pt modelId="{64B88E90-2543-4411-9589-1FF91DA0649D}">
      <dgm:prSet phldrT="[Text]" custT="1"/>
      <dgm:spPr>
        <a:xfrm>
          <a:off x="0" y="657224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gm:t>
    </dgm:pt>
    <dgm:pt modelId="{E38E2345-9FF4-4611-AB21-5660B9CC3512}" type="parTrans" cxnId="{1038C9D0-5172-4ABE-ABB8-B4485CF6AB61}">
      <dgm:prSet/>
      <dgm:spPr/>
      <dgm:t>
        <a:bodyPr/>
        <a:lstStyle/>
        <a:p>
          <a:endParaRPr lang="en-US"/>
        </a:p>
      </dgm:t>
    </dgm:pt>
    <dgm:pt modelId="{72355F83-7C81-46C8-AC3B-507C25AEC5BA}" type="sibTrans" cxnId="{1038C9D0-5172-4ABE-ABB8-B4485CF6AB61}">
      <dgm:prSet/>
      <dgm:spPr/>
      <dgm:t>
        <a:bodyPr/>
        <a:lstStyle/>
        <a:p>
          <a:endParaRPr lang="en-US"/>
        </a:p>
      </dgm:t>
    </dgm:pt>
    <dgm:pt modelId="{1C607F22-F711-4888-B580-CC32C25B23EA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D2624234-430C-4720-9E62-5E881EDC5854}" type="parTrans" cxnId="{74D3EBA6-A275-4BFC-B6D9-0949BB81154F}">
      <dgm:prSet/>
      <dgm:spPr/>
      <dgm:t>
        <a:bodyPr/>
        <a:lstStyle/>
        <a:p>
          <a:endParaRPr lang="en-US"/>
        </a:p>
      </dgm:t>
    </dgm:pt>
    <dgm:pt modelId="{E88CFC5A-491C-4E0B-9CA8-C5CA3966E6E4}" type="sibTrans" cxnId="{74D3EBA6-A275-4BFC-B6D9-0949BB81154F}">
      <dgm:prSet/>
      <dgm:spPr/>
      <dgm:t>
        <a:bodyPr/>
        <a:lstStyle/>
        <a:p>
          <a:endParaRPr lang="en-US"/>
        </a:p>
      </dgm:t>
    </dgm:pt>
    <dgm:pt modelId="{7C464D6F-67BF-410C-8AD3-4867DA99967D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F83399F6-F702-45B0-85DA-658560731EBC}" type="parTrans" cxnId="{85C22614-3E87-48DC-85B3-80E5F52FFEF5}">
      <dgm:prSet/>
      <dgm:spPr/>
      <dgm:t>
        <a:bodyPr/>
        <a:lstStyle/>
        <a:p>
          <a:endParaRPr lang="en-US"/>
        </a:p>
      </dgm:t>
    </dgm:pt>
    <dgm:pt modelId="{4332FAF6-D438-4213-9488-6A73D3AAAAF2}" type="sibTrans" cxnId="{85C22614-3E87-48DC-85B3-80E5F52FFEF5}">
      <dgm:prSet/>
      <dgm:spPr/>
      <dgm:t>
        <a:bodyPr/>
        <a:lstStyle/>
        <a:p>
          <a:endParaRPr lang="en-US"/>
        </a:p>
      </dgm:t>
    </dgm:pt>
    <dgm:pt modelId="{99FC42A9-EC02-4CAC-B85A-1A9EC669A7DB}">
      <dgm:prSet phldrT="[Text]" custT="1"/>
      <dgm:spPr>
        <a:xfrm>
          <a:off x="0" y="2290762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gm:t>
    </dgm:pt>
    <dgm:pt modelId="{EDF571EC-CB79-43C3-BE81-57A218250F30}" type="parTrans" cxnId="{A9D508B7-22E3-40A0-A5BD-33BB28AEE1FE}">
      <dgm:prSet/>
      <dgm:spPr/>
      <dgm:t>
        <a:bodyPr/>
        <a:lstStyle/>
        <a:p>
          <a:endParaRPr lang="en-US"/>
        </a:p>
      </dgm:t>
    </dgm:pt>
    <dgm:pt modelId="{4517AC72-F076-4440-A5C7-5140AAC08F58}" type="sibTrans" cxnId="{A9D508B7-22E3-40A0-A5BD-33BB28AEE1FE}">
      <dgm:prSet/>
      <dgm:spPr/>
      <dgm:t>
        <a:bodyPr/>
        <a:lstStyle/>
        <a:p>
          <a:endParaRPr lang="en-US"/>
        </a:p>
      </dgm:t>
    </dgm:pt>
    <dgm:pt modelId="{C4BE215A-3DA7-4321-8D05-FA5936875086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</dgm:t>
    </dgm:pt>
    <dgm:pt modelId="{646F25EC-0C3D-4B37-B4BB-F6D6A4E81791}" type="parTrans" cxnId="{3E713B39-A0BC-4852-8626-1D65CD2BB916}">
      <dgm:prSet/>
      <dgm:spPr/>
      <dgm:t>
        <a:bodyPr/>
        <a:lstStyle/>
        <a:p>
          <a:endParaRPr lang="en-US"/>
        </a:p>
      </dgm:t>
    </dgm:pt>
    <dgm:pt modelId="{6D6AB203-A082-4DAE-9AB6-29007C59D6EF}" type="sibTrans" cxnId="{3E713B39-A0BC-4852-8626-1D65CD2BB916}">
      <dgm:prSet/>
      <dgm:spPr/>
      <dgm:t>
        <a:bodyPr/>
        <a:lstStyle/>
        <a:p>
          <a:endParaRPr lang="en-US"/>
        </a:p>
      </dgm:t>
    </dgm:pt>
    <dgm:pt modelId="{D4B2C6EB-40D4-4C6C-A219-8E6374464057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</dgm:t>
    </dgm:pt>
    <dgm:pt modelId="{76BD1267-0204-4B81-B103-1C67E05512E7}" type="parTrans" cxnId="{2C81070F-EC8A-4B75-86E8-01EB04A54223}">
      <dgm:prSet/>
      <dgm:spPr/>
      <dgm:t>
        <a:bodyPr/>
        <a:lstStyle/>
        <a:p>
          <a:endParaRPr lang="en-US"/>
        </a:p>
      </dgm:t>
    </dgm:pt>
    <dgm:pt modelId="{5F272DA0-F659-4EDB-BC77-3DF41B1FBC47}" type="sibTrans" cxnId="{2C81070F-EC8A-4B75-86E8-01EB04A54223}">
      <dgm:prSet/>
      <dgm:spPr/>
      <dgm:t>
        <a:bodyPr/>
        <a:lstStyle/>
        <a:p>
          <a:endParaRPr lang="en-US"/>
        </a:p>
      </dgm:t>
    </dgm:pt>
    <dgm:pt modelId="{B68E6CB6-D3AB-4608-AEDB-FCA59A33E7BB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</dgm:t>
    </dgm:pt>
    <dgm:pt modelId="{3ABD2389-91A7-49A8-BD0D-7FF7E0A24EC0}" type="parTrans" cxnId="{8D12B2D9-CBBE-4C12-8BF6-F6B297EF3D37}">
      <dgm:prSet/>
      <dgm:spPr/>
      <dgm:t>
        <a:bodyPr/>
        <a:lstStyle/>
        <a:p>
          <a:endParaRPr lang="en-US"/>
        </a:p>
      </dgm:t>
    </dgm:pt>
    <dgm:pt modelId="{56D8136F-7D55-465D-9BB2-4D96D0967EFC}" type="sibTrans" cxnId="{8D12B2D9-CBBE-4C12-8BF6-F6B297EF3D37}">
      <dgm:prSet/>
      <dgm:spPr/>
      <dgm:t>
        <a:bodyPr/>
        <a:lstStyle/>
        <a:p>
          <a:endParaRPr lang="en-US"/>
        </a:p>
      </dgm:t>
    </dgm:pt>
    <dgm:pt modelId="{9CCE8968-062C-44B0-8E77-35E63F7A925F}">
      <dgm:prSet phldrT="[Text]" custT="1"/>
      <dgm:spPr>
        <a:xfrm>
          <a:off x="0" y="3924300"/>
          <a:ext cx="2333625" cy="140017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gm:t>
    </dgm:pt>
    <dgm:pt modelId="{B5DC5A55-0D67-48A0-B6A9-4CE82F65B26F}" type="parTrans" cxnId="{484B0C57-6893-44BD-936D-78EB8D1657B0}">
      <dgm:prSet/>
      <dgm:spPr/>
      <dgm:t>
        <a:bodyPr/>
        <a:lstStyle/>
        <a:p>
          <a:endParaRPr lang="en-US"/>
        </a:p>
      </dgm:t>
    </dgm:pt>
    <dgm:pt modelId="{A2A54FF1-2C7F-4200-B6E6-9990DEABD4E3}" type="sibTrans" cxnId="{484B0C57-6893-44BD-936D-78EB8D1657B0}">
      <dgm:prSet/>
      <dgm:spPr/>
      <dgm:t>
        <a:bodyPr/>
        <a:lstStyle/>
        <a:p>
          <a:endParaRPr lang="en-US"/>
        </a:p>
      </dgm:t>
    </dgm:pt>
    <dgm:pt modelId="{A1D14505-C283-40C1-869A-60D2FA6F60B7}" type="pres">
      <dgm:prSet presAssocID="{90EC974B-33E6-4AD0-9FC1-7E0B54F5ADD7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F0D32C-C210-41B6-AB59-0CF96475F4BD}" type="pres">
      <dgm:prSet presAssocID="{7BA4BAB0-D227-4445-AEE6-F7ABD25465F7}" presName="node" presStyleLbl="node1" presStyleIdx="0" presStyleCnt="3" custScaleY="14506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9FD5EFD4-34D6-4CFA-B9B4-91070AFF772B}" type="pres">
      <dgm:prSet presAssocID="{A6EFB864-24C5-48BD-8039-60307BD36761}" presName="sibTrans" presStyleCnt="0"/>
      <dgm:spPr/>
    </dgm:pt>
    <dgm:pt modelId="{0C95ED30-0E5D-4A59-937C-815EEC7AE5C0}" type="pres">
      <dgm:prSet presAssocID="{9A753505-A7F5-48A5-8BC9-AB4DE4D0933B}" presName="node" presStyleLbl="node1" presStyleIdx="1" presStyleCnt="3" custScaleY="1618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ABF835C4-87F6-464B-9CFB-929839B92018}" type="pres">
      <dgm:prSet presAssocID="{01CDF3C2-FB83-4B1C-B6D4-01FA8A6692BF}" presName="sibTrans" presStyleCnt="0"/>
      <dgm:spPr/>
    </dgm:pt>
    <dgm:pt modelId="{60D91492-35F0-4896-A567-E3E66A95FBC7}" type="pres">
      <dgm:prSet presAssocID="{269C43AB-ACC5-4F18-B29D-C79B7CE24205}" presName="node" presStyleLbl="node1" presStyleIdx="2" presStyleCnt="3" custScaleY="143658" custLinFactNeighborX="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ED623AB1-B85E-4E27-8541-78C7D7ED6EDB}" type="presOf" srcId="{7BA4BAB0-D227-4445-AEE6-F7ABD25465F7}" destId="{50F0D32C-C210-41B6-AB59-0CF96475F4BD}" srcOrd="0" destOrd="0" presId="urn:microsoft.com/office/officeart/2005/8/layout/default"/>
    <dgm:cxn modelId="{38D67D9C-10A1-4802-B16F-10926D6CCA76}" type="presOf" srcId="{9CCE8968-062C-44B0-8E77-35E63F7A925F}" destId="{60D91492-35F0-4896-A567-E3E66A95FBC7}" srcOrd="0" destOrd="5" presId="urn:microsoft.com/office/officeart/2005/8/layout/default"/>
    <dgm:cxn modelId="{19AED46C-0495-43C1-9605-11E2BAE4D2BC}" srcId="{9A753505-A7F5-48A5-8BC9-AB4DE4D0933B}" destId="{29C34D8D-C34F-48C7-982D-6C88BA01D1C1}" srcOrd="0" destOrd="0" parTransId="{12C2C96F-BEEB-4B6E-844D-A3E0565983BC}" sibTransId="{5E1A85F2-2F96-468B-90DC-1B4F0F63386D}"/>
    <dgm:cxn modelId="{8A050BED-35A6-4613-8A09-B8E6A77C91BB}" type="presOf" srcId="{B68E6CB6-D3AB-4608-AEDB-FCA59A33E7BB}" destId="{60D91492-35F0-4896-A567-E3E66A95FBC7}" srcOrd="0" destOrd="4" presId="urn:microsoft.com/office/officeart/2005/8/layout/default"/>
    <dgm:cxn modelId="{1038C9D0-5172-4ABE-ABB8-B4485CF6AB61}" srcId="{7BA4BAB0-D227-4445-AEE6-F7ABD25465F7}" destId="{64B88E90-2543-4411-9589-1FF91DA0649D}" srcOrd="4" destOrd="0" parTransId="{E38E2345-9FF4-4611-AB21-5660B9CC3512}" sibTransId="{72355F83-7C81-46C8-AC3B-507C25AEC5BA}"/>
    <dgm:cxn modelId="{C33C0C7B-682B-4835-88AF-BF6287122DED}" srcId="{7BA4BAB0-D227-4445-AEE6-F7ABD25465F7}" destId="{27D3BC25-3C46-4B4D-84B6-7ADA11C330ED}" srcOrd="0" destOrd="0" parTransId="{08912BB1-F913-4AA2-A7DC-F8740080575F}" sibTransId="{7F5534CB-42DD-4FE7-B7B3-1092707F8BD4}"/>
    <dgm:cxn modelId="{53AE7266-55C9-4C63-A664-6035EE5FADFE}" type="presOf" srcId="{269C43AB-ACC5-4F18-B29D-C79B7CE24205}" destId="{60D91492-35F0-4896-A567-E3E66A95FBC7}" srcOrd="0" destOrd="0" presId="urn:microsoft.com/office/officeart/2005/8/layout/default"/>
    <dgm:cxn modelId="{F264F019-F18C-496E-978C-50CD10B5ABAC}" srcId="{7BA4BAB0-D227-4445-AEE6-F7ABD25465F7}" destId="{A2E6C243-6F25-4988-A91B-A93CB28C7294}" srcOrd="2" destOrd="0" parTransId="{0557D179-9155-474B-AEF4-1A5EB23134FC}" sibTransId="{F3348173-29F1-4AD3-AAA4-B65ED90845BD}"/>
    <dgm:cxn modelId="{4488D700-D1B0-4FF1-BCAE-0E86073DE7F2}" type="presOf" srcId="{7C464D6F-67BF-410C-8AD3-4867DA99967D}" destId="{0C95ED30-0E5D-4A59-937C-815EEC7AE5C0}" srcOrd="0" destOrd="4" presId="urn:microsoft.com/office/officeart/2005/8/layout/default"/>
    <dgm:cxn modelId="{A5CDA8FD-F519-4A1D-A801-E180FE861D1F}" srcId="{269C43AB-ACC5-4F18-B29D-C79B7CE24205}" destId="{99C52E48-BC4E-4768-A733-FE4855EDD8DB}" srcOrd="0" destOrd="0" parTransId="{0103A3F2-E190-43E5-8FF1-329241CB6E3F}" sibTransId="{D768BB36-EB68-4E49-8C0C-C9F0B80C5D27}"/>
    <dgm:cxn modelId="{C4605000-D48A-4867-A40D-2CD61BBCBABF}" srcId="{90EC974B-33E6-4AD0-9FC1-7E0B54F5ADD7}" destId="{7BA4BAB0-D227-4445-AEE6-F7ABD25465F7}" srcOrd="0" destOrd="0" parTransId="{FEDF2789-D001-4FFD-9355-F8F8FBF317F7}" sibTransId="{A6EFB864-24C5-48BD-8039-60307BD36761}"/>
    <dgm:cxn modelId="{74D3EBA6-A275-4BFC-B6D9-0949BB81154F}" srcId="{9A753505-A7F5-48A5-8BC9-AB4DE4D0933B}" destId="{1C607F22-F711-4888-B580-CC32C25B23EA}" srcOrd="2" destOrd="0" parTransId="{D2624234-430C-4720-9E62-5E881EDC5854}" sibTransId="{E88CFC5A-491C-4E0B-9CA8-C5CA3966E6E4}"/>
    <dgm:cxn modelId="{426CF3EC-CD03-44FA-B7D7-75139DD30E07}" srcId="{90EC974B-33E6-4AD0-9FC1-7E0B54F5ADD7}" destId="{9A753505-A7F5-48A5-8BC9-AB4DE4D0933B}" srcOrd="1" destOrd="0" parTransId="{98CE1342-3D99-4E07-B97D-FC3DFEE1E971}" sibTransId="{01CDF3C2-FB83-4B1C-B6D4-01FA8A6692BF}"/>
    <dgm:cxn modelId="{3468110E-2C8F-4834-99E3-C64CDFC0174E}" type="presOf" srcId="{29C34D8D-C34F-48C7-982D-6C88BA01D1C1}" destId="{0C95ED30-0E5D-4A59-937C-815EEC7AE5C0}" srcOrd="0" destOrd="1" presId="urn:microsoft.com/office/officeart/2005/8/layout/default"/>
    <dgm:cxn modelId="{3E713B39-A0BC-4852-8626-1D65CD2BB916}" srcId="{269C43AB-ACC5-4F18-B29D-C79B7CE24205}" destId="{C4BE215A-3DA7-4321-8D05-FA5936875086}" srcOrd="1" destOrd="0" parTransId="{646F25EC-0C3D-4B37-B4BB-F6D6A4E81791}" sibTransId="{6D6AB203-A082-4DAE-9AB6-29007C59D6EF}"/>
    <dgm:cxn modelId="{B387B70A-E9E1-489A-9A7A-EB74917F244E}" type="presOf" srcId="{1C607F22-F711-4888-B580-CC32C25B23EA}" destId="{0C95ED30-0E5D-4A59-937C-815EEC7AE5C0}" srcOrd="0" destOrd="3" presId="urn:microsoft.com/office/officeart/2005/8/layout/default"/>
    <dgm:cxn modelId="{85C22614-3E87-48DC-85B3-80E5F52FFEF5}" srcId="{9A753505-A7F5-48A5-8BC9-AB4DE4D0933B}" destId="{7C464D6F-67BF-410C-8AD3-4867DA99967D}" srcOrd="3" destOrd="0" parTransId="{F83399F6-F702-45B0-85DA-658560731EBC}" sibTransId="{4332FAF6-D438-4213-9488-6A73D3AAAAF2}"/>
    <dgm:cxn modelId="{76A2460D-586B-484D-8CEA-6BE2D3FBA66E}" srcId="{7BA4BAB0-D227-4445-AEE6-F7ABD25465F7}" destId="{A08483A2-EE89-4669-850F-DF651779137C}" srcOrd="3" destOrd="0" parTransId="{74024010-C822-4262-8153-77ACDEBDBDD8}" sibTransId="{3C18523C-1703-42A9-925E-9C4C6FFC74A5}"/>
    <dgm:cxn modelId="{A075E95C-9AF5-466E-9FFD-3B7A99CB2AD1}" type="presOf" srcId="{CFC24B8F-1F5D-42FC-8A7D-D39386EACD76}" destId="{50F0D32C-C210-41B6-AB59-0CF96475F4BD}" srcOrd="0" destOrd="2" presId="urn:microsoft.com/office/officeart/2005/8/layout/default"/>
    <dgm:cxn modelId="{1236A87B-2FA1-4702-8D57-79D478895565}" type="presOf" srcId="{64B88E90-2543-4411-9589-1FF91DA0649D}" destId="{50F0D32C-C210-41B6-AB59-0CF96475F4BD}" srcOrd="0" destOrd="5" presId="urn:microsoft.com/office/officeart/2005/8/layout/default"/>
    <dgm:cxn modelId="{78922BB6-300C-4520-9E51-85DFC3C70246}" srcId="{90EC974B-33E6-4AD0-9FC1-7E0B54F5ADD7}" destId="{269C43AB-ACC5-4F18-B29D-C79B7CE24205}" srcOrd="2" destOrd="0" parTransId="{F94B69FA-5522-4060-B9FF-6D9391788558}" sibTransId="{57306557-4B78-4A81-9C58-F29FC986FB67}"/>
    <dgm:cxn modelId="{2C81070F-EC8A-4B75-86E8-01EB04A54223}" srcId="{269C43AB-ACC5-4F18-B29D-C79B7CE24205}" destId="{D4B2C6EB-40D4-4C6C-A219-8E6374464057}" srcOrd="2" destOrd="0" parTransId="{76BD1267-0204-4B81-B103-1C67E05512E7}" sibTransId="{5F272DA0-F659-4EDB-BC77-3DF41B1FBC47}"/>
    <dgm:cxn modelId="{F98A0AD3-AE3E-400B-939D-8EF18CD04F3C}" type="presOf" srcId="{90EC974B-33E6-4AD0-9FC1-7E0B54F5ADD7}" destId="{A1D14505-C283-40C1-869A-60D2FA6F60B7}" srcOrd="0" destOrd="0" presId="urn:microsoft.com/office/officeart/2005/8/layout/default"/>
    <dgm:cxn modelId="{35AF567E-378F-41C9-97E5-BC8150EDE7FC}" type="presOf" srcId="{27D3BC25-3C46-4B4D-84B6-7ADA11C330ED}" destId="{50F0D32C-C210-41B6-AB59-0CF96475F4BD}" srcOrd="0" destOrd="1" presId="urn:microsoft.com/office/officeart/2005/8/layout/default"/>
    <dgm:cxn modelId="{091AEF45-352A-44E3-B8D4-13A429E31F3E}" srcId="{7BA4BAB0-D227-4445-AEE6-F7ABD25465F7}" destId="{CFC24B8F-1F5D-42FC-8A7D-D39386EACD76}" srcOrd="1" destOrd="0" parTransId="{63A0BD49-CD41-4FEC-A930-8C1D4328339D}" sibTransId="{C74B5297-E020-40EC-8C11-B3980189E9B4}"/>
    <dgm:cxn modelId="{A9D508B7-22E3-40A0-A5BD-33BB28AEE1FE}" srcId="{9A753505-A7F5-48A5-8BC9-AB4DE4D0933B}" destId="{99FC42A9-EC02-4CAC-B85A-1A9EC669A7DB}" srcOrd="4" destOrd="0" parTransId="{EDF571EC-CB79-43C3-BE81-57A218250F30}" sibTransId="{4517AC72-F076-4440-A5C7-5140AAC08F58}"/>
    <dgm:cxn modelId="{F97017C0-823A-4B9C-BAC4-1B32C9011443}" type="presOf" srcId="{99FC42A9-EC02-4CAC-B85A-1A9EC669A7DB}" destId="{0C95ED30-0E5D-4A59-937C-815EEC7AE5C0}" srcOrd="0" destOrd="5" presId="urn:microsoft.com/office/officeart/2005/8/layout/default"/>
    <dgm:cxn modelId="{EA546A3F-75BE-4CEA-85F8-A1C7792FD806}" type="presOf" srcId="{A08483A2-EE89-4669-850F-DF651779137C}" destId="{50F0D32C-C210-41B6-AB59-0CF96475F4BD}" srcOrd="0" destOrd="4" presId="urn:microsoft.com/office/officeart/2005/8/layout/default"/>
    <dgm:cxn modelId="{A18FC07C-5F07-415F-BFB0-24AD67F9A449}" type="presOf" srcId="{D4B2C6EB-40D4-4C6C-A219-8E6374464057}" destId="{60D91492-35F0-4896-A567-E3E66A95FBC7}" srcOrd="0" destOrd="3" presId="urn:microsoft.com/office/officeart/2005/8/layout/default"/>
    <dgm:cxn modelId="{A0972C28-1D0E-4DDB-A9A4-6E4BAD75056B}" type="presOf" srcId="{C4BE215A-3DA7-4321-8D05-FA5936875086}" destId="{60D91492-35F0-4896-A567-E3E66A95FBC7}" srcOrd="0" destOrd="2" presId="urn:microsoft.com/office/officeart/2005/8/layout/default"/>
    <dgm:cxn modelId="{53D79698-9BB0-4CB5-9116-D2EE556BBDCA}" srcId="{9A753505-A7F5-48A5-8BC9-AB4DE4D0933B}" destId="{F2C47ECE-450B-4B56-B335-B7B738DD0BA7}" srcOrd="1" destOrd="0" parTransId="{C6B72891-2D09-4844-87B1-FCA33A562508}" sibTransId="{F8F33ECF-818B-4E09-A479-FF963F1580AE}"/>
    <dgm:cxn modelId="{C06A91C9-A43B-4098-A8D4-9D9484970195}" type="presOf" srcId="{99C52E48-BC4E-4768-A733-FE4855EDD8DB}" destId="{60D91492-35F0-4896-A567-E3E66A95FBC7}" srcOrd="0" destOrd="1" presId="urn:microsoft.com/office/officeart/2005/8/layout/default"/>
    <dgm:cxn modelId="{94EC9DE0-10A7-4370-81F6-E2D177950E9E}" type="presOf" srcId="{F2C47ECE-450B-4B56-B335-B7B738DD0BA7}" destId="{0C95ED30-0E5D-4A59-937C-815EEC7AE5C0}" srcOrd="0" destOrd="2" presId="urn:microsoft.com/office/officeart/2005/8/layout/default"/>
    <dgm:cxn modelId="{8D12B2D9-CBBE-4C12-8BF6-F6B297EF3D37}" srcId="{269C43AB-ACC5-4F18-B29D-C79B7CE24205}" destId="{B68E6CB6-D3AB-4608-AEDB-FCA59A33E7BB}" srcOrd="3" destOrd="0" parTransId="{3ABD2389-91A7-49A8-BD0D-7FF7E0A24EC0}" sibTransId="{56D8136F-7D55-465D-9BB2-4D96D0967EFC}"/>
    <dgm:cxn modelId="{DFA34F7E-649A-4047-8D94-E3952386C909}" type="presOf" srcId="{A2E6C243-6F25-4988-A91B-A93CB28C7294}" destId="{50F0D32C-C210-41B6-AB59-0CF96475F4BD}" srcOrd="0" destOrd="3" presId="urn:microsoft.com/office/officeart/2005/8/layout/default"/>
    <dgm:cxn modelId="{484B0C57-6893-44BD-936D-78EB8D1657B0}" srcId="{269C43AB-ACC5-4F18-B29D-C79B7CE24205}" destId="{9CCE8968-062C-44B0-8E77-35E63F7A925F}" srcOrd="4" destOrd="0" parTransId="{B5DC5A55-0D67-48A0-B6A9-4CE82F65B26F}" sibTransId="{A2A54FF1-2C7F-4200-B6E6-9990DEABD4E3}"/>
    <dgm:cxn modelId="{A835B9A2-7625-4E4C-934B-FBD61E0339D4}" type="presOf" srcId="{9A753505-A7F5-48A5-8BC9-AB4DE4D0933B}" destId="{0C95ED30-0E5D-4A59-937C-815EEC7AE5C0}" srcOrd="0" destOrd="0" presId="urn:microsoft.com/office/officeart/2005/8/layout/default"/>
    <dgm:cxn modelId="{4F2BF24F-600E-42C6-9AB1-00F89FDD66F8}" type="presParOf" srcId="{A1D14505-C283-40C1-869A-60D2FA6F60B7}" destId="{50F0D32C-C210-41B6-AB59-0CF96475F4BD}" srcOrd="0" destOrd="0" presId="urn:microsoft.com/office/officeart/2005/8/layout/default"/>
    <dgm:cxn modelId="{D20873E4-FE31-4F94-B000-388A7338CDA8}" type="presParOf" srcId="{A1D14505-C283-40C1-869A-60D2FA6F60B7}" destId="{9FD5EFD4-34D6-4CFA-B9B4-91070AFF772B}" srcOrd="1" destOrd="0" presId="urn:microsoft.com/office/officeart/2005/8/layout/default"/>
    <dgm:cxn modelId="{8AFB9800-5502-4642-9A76-C24C482B0004}" type="presParOf" srcId="{A1D14505-C283-40C1-869A-60D2FA6F60B7}" destId="{0C95ED30-0E5D-4A59-937C-815EEC7AE5C0}" srcOrd="2" destOrd="0" presId="urn:microsoft.com/office/officeart/2005/8/layout/default"/>
    <dgm:cxn modelId="{DCE56FC3-DB13-4158-A83F-16D7EBA418A8}" type="presParOf" srcId="{A1D14505-C283-40C1-869A-60D2FA6F60B7}" destId="{ABF835C4-87F6-464B-9CFB-929839B92018}" srcOrd="3" destOrd="0" presId="urn:microsoft.com/office/officeart/2005/8/layout/default"/>
    <dgm:cxn modelId="{2F4AA8DE-EEFD-4543-B666-82879949E9FA}" type="presParOf" srcId="{A1D14505-C283-40C1-869A-60D2FA6F60B7}" destId="{60D91492-35F0-4896-A567-E3E66A95FBC7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/>
      <dgm:t>
        <a:bodyPr/>
        <a:lstStyle/>
        <a:p>
          <a:r>
            <a:rPr lang="en-US"/>
            <a:t>Grade 5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Grade 6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/>
      <dgm:t>
        <a:bodyPr/>
        <a:lstStyle/>
        <a:p>
          <a:r>
            <a:rPr lang="en-US"/>
            <a:t>Grade 7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A11DB7CD-AADE-4067-9E4B-0DEFFACF4164}">
      <dgm:prSet phldrT="[Text]"/>
      <dgm:spPr/>
      <dgm:t>
        <a:bodyPr/>
        <a:lstStyle/>
        <a:p>
          <a:r>
            <a:rPr lang="en-US"/>
            <a:t>Interpret a fraction as the divsion of the numerator by the denominator.</a:t>
          </a:r>
        </a:p>
      </dgm:t>
    </dgm:pt>
    <dgm:pt modelId="{314D5F2F-C569-47AF-B196-3BAB90766573}" type="parTrans" cxnId="{C076B7ED-F172-41E5-9218-6AC369E67EBE}">
      <dgm:prSet/>
      <dgm:spPr/>
      <dgm:t>
        <a:bodyPr/>
        <a:lstStyle/>
        <a:p>
          <a:endParaRPr lang="en-US"/>
        </a:p>
      </dgm:t>
    </dgm:pt>
    <dgm:pt modelId="{8A520CBE-2FF3-4E03-AD2D-580ACA928ADB}" type="sibTrans" cxnId="{C076B7ED-F172-41E5-9218-6AC369E67EBE}">
      <dgm:prSet/>
      <dgm:spPr/>
      <dgm:t>
        <a:bodyPr/>
        <a:lstStyle/>
        <a:p>
          <a:endParaRPr lang="en-US"/>
        </a:p>
      </dgm:t>
    </dgm:pt>
    <dgm:pt modelId="{34E97659-0F99-4017-98C2-7E7C425B47CD}">
      <dgm:prSet/>
      <dgm:spPr/>
      <dgm:t>
        <a:bodyPr/>
        <a:lstStyle/>
        <a:p>
          <a:r>
            <a:rPr lang="en-US"/>
            <a:t>Add and subtract fractions with different denominators.</a:t>
          </a:r>
        </a:p>
      </dgm:t>
    </dgm:pt>
    <dgm:pt modelId="{754AA18E-24BB-43A7-815F-3D0A6B3B2BA4}" type="parTrans" cxnId="{17B0116B-FFBD-447D-995C-CB6271149299}">
      <dgm:prSet/>
      <dgm:spPr/>
      <dgm:t>
        <a:bodyPr/>
        <a:lstStyle/>
        <a:p>
          <a:endParaRPr lang="en-US"/>
        </a:p>
      </dgm:t>
    </dgm:pt>
    <dgm:pt modelId="{ECB2DE61-34A9-4264-B6F6-F670947E6064}" type="sibTrans" cxnId="{17B0116B-FFBD-447D-995C-CB6271149299}">
      <dgm:prSet/>
      <dgm:spPr/>
      <dgm:t>
        <a:bodyPr/>
        <a:lstStyle/>
        <a:p>
          <a:endParaRPr lang="en-US"/>
        </a:p>
      </dgm:t>
    </dgm:pt>
    <dgm:pt modelId="{EC217553-0958-4F84-8072-71A5152A5E03}">
      <dgm:prSet/>
      <dgm:spPr/>
      <dgm:t>
        <a:bodyPr/>
        <a:lstStyle/>
        <a:p>
          <a:r>
            <a:rPr lang="en-US"/>
            <a:t>Multiply a fraction by a whole number or another fraction.</a:t>
          </a:r>
        </a:p>
      </dgm:t>
    </dgm:pt>
    <dgm:pt modelId="{0352D8E0-1FEE-425A-88EC-969DBCB26F36}" type="parTrans" cxnId="{372CEADB-03BB-4425-A2F6-C55929398150}">
      <dgm:prSet/>
      <dgm:spPr/>
      <dgm:t>
        <a:bodyPr/>
        <a:lstStyle/>
        <a:p>
          <a:endParaRPr lang="en-US"/>
        </a:p>
      </dgm:t>
    </dgm:pt>
    <dgm:pt modelId="{85F1FF14-F25A-4F1D-A605-A2F2B2CFC5CD}" type="sibTrans" cxnId="{372CEADB-03BB-4425-A2F6-C55929398150}">
      <dgm:prSet/>
      <dgm:spPr/>
      <dgm:t>
        <a:bodyPr/>
        <a:lstStyle/>
        <a:p>
          <a:endParaRPr lang="en-US"/>
        </a:p>
      </dgm:t>
    </dgm:pt>
    <dgm:pt modelId="{D9A275F7-AE7C-481E-B6CE-8404E7B94847}">
      <dgm:prSet/>
      <dgm:spPr/>
      <dgm:t>
        <a:bodyPr/>
        <a:lstStyle/>
        <a:p>
          <a:r>
            <a:rPr lang="en-US"/>
            <a:t>Divide fractions by whole numbers and whole numbers by fractions.</a:t>
          </a:r>
        </a:p>
      </dgm:t>
    </dgm:pt>
    <dgm:pt modelId="{99EC2E81-1C05-4928-ACF2-B28E4200A0AF}" type="parTrans" cxnId="{60794B20-A428-49CF-9ADD-9FF4456BF080}">
      <dgm:prSet/>
      <dgm:spPr/>
      <dgm:t>
        <a:bodyPr/>
        <a:lstStyle/>
        <a:p>
          <a:endParaRPr lang="en-US"/>
        </a:p>
      </dgm:t>
    </dgm:pt>
    <dgm:pt modelId="{D2A1DBE6-A56F-4EAC-B827-5F564EF3290F}" type="sibTrans" cxnId="{60794B20-A428-49CF-9ADD-9FF4456BF080}">
      <dgm:prSet/>
      <dgm:spPr/>
      <dgm:t>
        <a:bodyPr/>
        <a:lstStyle/>
        <a:p>
          <a:endParaRPr lang="en-US"/>
        </a:p>
      </dgm:t>
    </dgm:pt>
    <dgm:pt modelId="{4F74853A-AB49-4B53-9CE8-C786BD38BC4F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/>
            <a:t>Divide fractions by fractions using visual models and equations to show the problem.</a:t>
          </a:r>
        </a:p>
      </dgm:t>
    </dgm:pt>
    <dgm:pt modelId="{A01DAF06-9349-496F-964A-7A25AB076992}" type="parTrans" cxnId="{61E2F796-5C4C-4C71-9C0A-1F6BAFF82779}">
      <dgm:prSet/>
      <dgm:spPr/>
      <dgm:t>
        <a:bodyPr/>
        <a:lstStyle/>
        <a:p>
          <a:endParaRPr lang="en-US"/>
        </a:p>
      </dgm:t>
    </dgm:pt>
    <dgm:pt modelId="{94ECA430-1937-4F21-9394-48C77998DAFB}" type="sibTrans" cxnId="{61E2F796-5C4C-4C71-9C0A-1F6BAFF82779}">
      <dgm:prSet/>
      <dgm:spPr/>
      <dgm:t>
        <a:bodyPr/>
        <a:lstStyle/>
        <a:p>
          <a:endParaRPr lang="en-US"/>
        </a:p>
      </dgm:t>
    </dgm:pt>
    <dgm:pt modelId="{DDDCD7E8-0DEF-4EA2-A576-BB06E29BD560}">
      <dgm:prSet phldrT="[Text]"/>
      <dgm:spPr/>
      <dgm:t>
        <a:bodyPr/>
        <a:lstStyle/>
        <a:p>
          <a:r>
            <a:rPr lang="en-US"/>
            <a:t>Add, subtract, multiply, and divide rational numbers in any form, including whole numbers, fractions and decimals.</a:t>
          </a:r>
        </a:p>
      </dgm:t>
    </dgm:pt>
    <dgm:pt modelId="{D0E91EB7-760F-4678-9418-15074FBE9248}" type="parTrans" cxnId="{8B18D3D4-3A66-48C5-A46D-EC4AA9971169}">
      <dgm:prSet/>
      <dgm:spPr/>
      <dgm:t>
        <a:bodyPr/>
        <a:lstStyle/>
        <a:p>
          <a:endParaRPr lang="en-US"/>
        </a:p>
      </dgm:t>
    </dgm:pt>
    <dgm:pt modelId="{917B3B7F-0FF0-44C6-ACD0-A40A37E1F96F}" type="sibTrans" cxnId="{8B18D3D4-3A66-48C5-A46D-EC4AA9971169}">
      <dgm:prSet/>
      <dgm:spPr/>
      <dgm:t>
        <a:bodyPr/>
        <a:lstStyle/>
        <a:p>
          <a:endParaRPr lang="en-US"/>
        </a:p>
      </dgm:t>
    </dgm:pt>
    <dgm:pt modelId="{27F8A76E-D5AB-4449-9700-2002419B53ED}">
      <dgm:prSet phldrT="[Text]"/>
      <dgm:spPr/>
      <dgm:t>
        <a:bodyPr/>
        <a:lstStyle/>
        <a:p>
          <a:r>
            <a:rPr lang="en-US"/>
            <a:t>Solve multi-step problems involving positive and negative rational numbers.</a:t>
          </a:r>
        </a:p>
      </dgm:t>
    </dgm:pt>
    <dgm:pt modelId="{216A41F7-13B8-4575-B597-B936C855E17A}" type="parTrans" cxnId="{57B73369-3A80-4C25-88A3-55FF2F261489}">
      <dgm:prSet/>
      <dgm:spPr/>
      <dgm:t>
        <a:bodyPr/>
        <a:lstStyle/>
        <a:p>
          <a:endParaRPr lang="en-US"/>
        </a:p>
      </dgm:t>
    </dgm:pt>
    <dgm:pt modelId="{666BE213-16E6-4A9E-A8E4-AC568077726C}" type="sibTrans" cxnId="{57B73369-3A80-4C25-88A3-55FF2F261489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/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 custLinFactNeighborX="-26350" custLinFactNeighborY="-13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72CEADB-03BB-4425-A2F6-C55929398150}" srcId="{B52A5FC7-F707-4FDB-A8AF-006B84694D31}" destId="{EC217553-0958-4F84-8072-71A5152A5E03}" srcOrd="2" destOrd="0" parTransId="{0352D8E0-1FEE-425A-88EC-969DBCB26F36}" sibTransId="{85F1FF14-F25A-4F1D-A605-A2F2B2CFC5CD}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50EB3370-663C-44DB-824D-A8DACC7400B1}" type="presOf" srcId="{D9A275F7-AE7C-481E-B6CE-8404E7B94847}" destId="{AD064247-A9C1-445E-BDB9-301D243B022D}" srcOrd="0" destOrd="4" presId="urn:microsoft.com/office/officeart/2005/8/layout/hProcess9"/>
    <dgm:cxn modelId="{2C0F0A14-48D4-4878-9C90-836403448B04}" type="presOf" srcId="{8CE13B17-124E-4624-8BD1-6B9B84EAD690}" destId="{9B56BC7A-40FF-4733-BA19-E86F98A74349}" srcOrd="0" destOrd="0" presId="urn:microsoft.com/office/officeart/2005/8/layout/hProcess9"/>
    <dgm:cxn modelId="{C076B7ED-F172-41E5-9218-6AC369E67EBE}" srcId="{B52A5FC7-F707-4FDB-A8AF-006B84694D31}" destId="{A11DB7CD-AADE-4067-9E4B-0DEFFACF4164}" srcOrd="0" destOrd="0" parTransId="{314D5F2F-C569-47AF-B196-3BAB90766573}" sibTransId="{8A520CBE-2FF3-4E03-AD2D-580ACA928ADB}"/>
    <dgm:cxn modelId="{F71F512F-A304-457A-A758-2CAC08D57FA1}" type="presOf" srcId="{34E97659-0F99-4017-98C2-7E7C425B47CD}" destId="{AD064247-A9C1-445E-BDB9-301D243B022D}" srcOrd="0" destOrd="2" presId="urn:microsoft.com/office/officeart/2005/8/layout/hProcess9"/>
    <dgm:cxn modelId="{D9450FB0-8D88-47F2-B216-3248E4157A8E}" type="presOf" srcId="{4F74853A-AB49-4B53-9CE8-C786BD38BC4F}" destId="{9B56BC7A-40FF-4733-BA19-E86F98A74349}" srcOrd="0" destOrd="1" presId="urn:microsoft.com/office/officeart/2005/8/layout/hProcess9"/>
    <dgm:cxn modelId="{8B18D3D4-3A66-48C5-A46D-EC4AA9971169}" srcId="{AB1E8EA8-A361-4884-B948-5028C95EBEA9}" destId="{DDDCD7E8-0DEF-4EA2-A576-BB06E29BD560}" srcOrd="0" destOrd="0" parTransId="{D0E91EB7-760F-4678-9418-15074FBE9248}" sibTransId="{917B3B7F-0FF0-44C6-ACD0-A40A37E1F96F}"/>
    <dgm:cxn modelId="{EBD5E154-B796-475F-A781-63EF8E641401}" type="presOf" srcId="{DDDCD7E8-0DEF-4EA2-A576-BB06E29BD560}" destId="{8A398C53-5411-46DB-B71A-400BF30AC18D}" srcOrd="0" destOrd="1" presId="urn:microsoft.com/office/officeart/2005/8/layout/hProcess9"/>
    <dgm:cxn modelId="{8ABAFFCF-D7C8-4315-99B5-50B7BE45576A}" type="presOf" srcId="{89DE4D17-0EB0-4036-8BE5-5A2B69D82A5A}" destId="{7CF854E2-4770-4421-849D-4EDA3FC2B7C7}" srcOrd="0" destOrd="0" presId="urn:microsoft.com/office/officeart/2005/8/layout/hProcess9"/>
    <dgm:cxn modelId="{60794B20-A428-49CF-9ADD-9FF4456BF080}" srcId="{B52A5FC7-F707-4FDB-A8AF-006B84694D31}" destId="{D9A275F7-AE7C-481E-B6CE-8404E7B94847}" srcOrd="3" destOrd="0" parTransId="{99EC2E81-1C05-4928-ACF2-B28E4200A0AF}" sibTransId="{D2A1DBE6-A56F-4EAC-B827-5F564EF3290F}"/>
    <dgm:cxn modelId="{C007DDD8-6D63-4BCA-A5E0-AE308267D5DA}" type="presOf" srcId="{AB1E8EA8-A361-4884-B948-5028C95EBEA9}" destId="{8A398C53-5411-46DB-B71A-400BF30AC18D}" srcOrd="0" destOrd="0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17B0116B-FFBD-447D-995C-CB6271149299}" srcId="{B52A5FC7-F707-4FDB-A8AF-006B84694D31}" destId="{34E97659-0F99-4017-98C2-7E7C425B47CD}" srcOrd="1" destOrd="0" parTransId="{754AA18E-24BB-43A7-815F-3D0A6B3B2BA4}" sibTransId="{ECB2DE61-34A9-4264-B6F6-F670947E6064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55CBD97A-CD48-47CD-9F6E-BEB7589B55D7}" type="presOf" srcId="{A11DB7CD-AADE-4067-9E4B-0DEFFACF4164}" destId="{AD064247-A9C1-445E-BDB9-301D243B022D}" srcOrd="0" destOrd="1" presId="urn:microsoft.com/office/officeart/2005/8/layout/hProcess9"/>
    <dgm:cxn modelId="{57B73369-3A80-4C25-88A3-55FF2F261489}" srcId="{AB1E8EA8-A361-4884-B948-5028C95EBEA9}" destId="{27F8A76E-D5AB-4449-9700-2002419B53ED}" srcOrd="1" destOrd="0" parTransId="{216A41F7-13B8-4575-B597-B936C855E17A}" sibTransId="{666BE213-16E6-4A9E-A8E4-AC568077726C}"/>
    <dgm:cxn modelId="{44425108-9538-48EE-856E-CF637C5B1B12}" type="presOf" srcId="{EC217553-0958-4F84-8072-71A5152A5E03}" destId="{AD064247-A9C1-445E-BDB9-301D243B022D}" srcOrd="0" destOrd="3" presId="urn:microsoft.com/office/officeart/2005/8/layout/hProcess9"/>
    <dgm:cxn modelId="{55098A63-DCDF-4407-83E1-443C69C9C49C}" type="presOf" srcId="{B52A5FC7-F707-4FDB-A8AF-006B84694D31}" destId="{AD064247-A9C1-445E-BDB9-301D243B022D}" srcOrd="0" destOrd="0" presId="urn:microsoft.com/office/officeart/2005/8/layout/hProcess9"/>
    <dgm:cxn modelId="{DA872196-EE49-4260-9653-DA50E1BF9B62}" type="presOf" srcId="{27F8A76E-D5AB-4449-9700-2002419B53ED}" destId="{8A398C53-5411-46DB-B71A-400BF30AC18D}" srcOrd="0" destOrd="2" presId="urn:microsoft.com/office/officeart/2005/8/layout/hProcess9"/>
    <dgm:cxn modelId="{61E2F796-5C4C-4C71-9C0A-1F6BAFF82779}" srcId="{8CE13B17-124E-4624-8BD1-6B9B84EAD690}" destId="{4F74853A-AB49-4B53-9CE8-C786BD38BC4F}" srcOrd="0" destOrd="0" parTransId="{A01DAF06-9349-496F-964A-7A25AB076992}" sibTransId="{94ECA430-1937-4F21-9394-48C77998DAFB}"/>
    <dgm:cxn modelId="{3601D7F5-382E-4265-87BA-5EE3ADCC2C23}" type="presParOf" srcId="{7CF854E2-4770-4421-849D-4EDA3FC2B7C7}" destId="{858D9F42-4A17-48EA-886E-F783145AB4FC}" srcOrd="0" destOrd="0" presId="urn:microsoft.com/office/officeart/2005/8/layout/hProcess9"/>
    <dgm:cxn modelId="{D6C2CC4E-181F-40A7-9E12-19E4711906FD}" type="presParOf" srcId="{7CF854E2-4770-4421-849D-4EDA3FC2B7C7}" destId="{AD4AB3D3-8987-4615-A7CB-145D7954731D}" srcOrd="1" destOrd="0" presId="urn:microsoft.com/office/officeart/2005/8/layout/hProcess9"/>
    <dgm:cxn modelId="{BD28533C-31E3-40C6-8C59-D05BF18F1594}" type="presParOf" srcId="{AD4AB3D3-8987-4615-A7CB-145D7954731D}" destId="{AD064247-A9C1-445E-BDB9-301D243B022D}" srcOrd="0" destOrd="0" presId="urn:microsoft.com/office/officeart/2005/8/layout/hProcess9"/>
    <dgm:cxn modelId="{724B6A0A-3128-48C0-9964-535290D417F4}" type="presParOf" srcId="{AD4AB3D3-8987-4615-A7CB-145D7954731D}" destId="{3FBCC3AA-D231-43EC-B3F7-735D7F122978}" srcOrd="1" destOrd="0" presId="urn:microsoft.com/office/officeart/2005/8/layout/hProcess9"/>
    <dgm:cxn modelId="{B5EEF781-F539-4746-BB1D-DEA77BEA8C6D}" type="presParOf" srcId="{AD4AB3D3-8987-4615-A7CB-145D7954731D}" destId="{9B56BC7A-40FF-4733-BA19-E86F98A74349}" srcOrd="2" destOrd="0" presId="urn:microsoft.com/office/officeart/2005/8/layout/hProcess9"/>
    <dgm:cxn modelId="{C635F6C5-09A0-492D-BFBE-F6C32C5488F4}" type="presParOf" srcId="{AD4AB3D3-8987-4615-A7CB-145D7954731D}" destId="{259EAFA6-76B6-490B-8089-3C9FC55173C0}" srcOrd="3" destOrd="0" presId="urn:microsoft.com/office/officeart/2005/8/layout/hProcess9"/>
    <dgm:cxn modelId="{9C3C0660-596C-4B4F-9075-172BCA3104D1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9DE4D17-0EB0-4036-8BE5-5A2B69D82A5A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B52A5FC7-F707-4FDB-A8AF-006B84694D31}">
      <dgm:prSet phldrT="[Text]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5 Mathematics</a:t>
          </a:r>
        </a:p>
      </dgm:t>
    </dgm:pt>
    <dgm:pt modelId="{5CC216C1-10D0-4DAC-B4DF-34C068FA2BE8}" type="parTrans" cxnId="{BFE9422D-1708-4CEF-BEC7-A45A04BF3CBA}">
      <dgm:prSet/>
      <dgm:spPr/>
      <dgm:t>
        <a:bodyPr/>
        <a:lstStyle/>
        <a:p>
          <a:endParaRPr lang="en-US"/>
        </a:p>
      </dgm:t>
    </dgm:pt>
    <dgm:pt modelId="{1EE56894-1E5B-46AA-A526-50897682D973}" type="sibTrans" cxnId="{BFE9422D-1708-4CEF-BEC7-A45A04BF3CBA}">
      <dgm:prSet/>
      <dgm:spPr/>
      <dgm:t>
        <a:bodyPr/>
        <a:lstStyle/>
        <a:p>
          <a:endParaRPr lang="en-US"/>
        </a:p>
      </dgm:t>
    </dgm:pt>
    <dgm:pt modelId="{8CE13B17-124E-4624-8BD1-6B9B84EAD690}">
      <dgm:prSet phldrT="[Text]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6 Mathematics</a:t>
          </a:r>
        </a:p>
      </dgm:t>
    </dgm:pt>
    <dgm:pt modelId="{DFABEB19-D559-4B82-9E7F-66C7EDCC7441}" type="parTrans" cxnId="{E2BA9CF9-375F-426D-8D1E-D55D408CD14F}">
      <dgm:prSet/>
      <dgm:spPr/>
      <dgm:t>
        <a:bodyPr/>
        <a:lstStyle/>
        <a:p>
          <a:endParaRPr lang="en-US"/>
        </a:p>
      </dgm:t>
    </dgm:pt>
    <dgm:pt modelId="{5E25DB1B-F8DA-44DD-AEDA-D7FDDBD1B2FC}" type="sibTrans" cxnId="{E2BA9CF9-375F-426D-8D1E-D55D408CD14F}">
      <dgm:prSet/>
      <dgm:spPr/>
      <dgm:t>
        <a:bodyPr/>
        <a:lstStyle/>
        <a:p>
          <a:endParaRPr lang="en-US"/>
        </a:p>
      </dgm:t>
    </dgm:pt>
    <dgm:pt modelId="{AB1E8EA8-A361-4884-B948-5028C95EBEA9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Grade 7 Mathematics</a:t>
          </a:r>
        </a:p>
      </dgm:t>
    </dgm:pt>
    <dgm:pt modelId="{7CB9E012-A5A7-44BD-9A1C-4FE8729CC02D}" type="parTrans" cxnId="{FB92D2C7-9EEE-4D15-B26D-D4C2702957CE}">
      <dgm:prSet/>
      <dgm:spPr/>
      <dgm:t>
        <a:bodyPr/>
        <a:lstStyle/>
        <a:p>
          <a:endParaRPr lang="en-US"/>
        </a:p>
      </dgm:t>
    </dgm:pt>
    <dgm:pt modelId="{CFF779F7-5DEA-4FB6-9944-AD4CB26F18C9}" type="sibTrans" cxnId="{FB92D2C7-9EEE-4D15-B26D-D4C2702957CE}">
      <dgm:prSet/>
      <dgm:spPr/>
      <dgm:t>
        <a:bodyPr/>
        <a:lstStyle/>
        <a:p>
          <a:endParaRPr lang="en-US"/>
        </a:p>
      </dgm:t>
    </dgm:pt>
    <dgm:pt modelId="{90D2AF91-4640-4C02-B30B-5AAC1ACA7441}">
      <dgm:prSet phldrT="[Text]" custT="1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Explain why a fraction is equal to another fraction.</a:t>
          </a:r>
        </a:p>
      </dgm:t>
    </dgm:pt>
    <dgm:pt modelId="{83057ED1-03D6-481C-9A00-C003DE000A51}" type="parTrans" cxnId="{06DFDA2F-5C9D-43EC-BBAD-2C4E857D1850}">
      <dgm:prSet/>
      <dgm:spPr/>
      <dgm:t>
        <a:bodyPr/>
        <a:lstStyle/>
        <a:p>
          <a:endParaRPr lang="en-US"/>
        </a:p>
      </dgm:t>
    </dgm:pt>
    <dgm:pt modelId="{E9A5E789-6C82-439E-BCC7-E80E7473C3D2}" type="sibTrans" cxnId="{06DFDA2F-5C9D-43EC-BBAD-2C4E857D1850}">
      <dgm:prSet/>
      <dgm:spPr/>
      <dgm:t>
        <a:bodyPr/>
        <a:lstStyle/>
        <a:p>
          <a:endParaRPr lang="en-US"/>
        </a:p>
      </dgm:t>
    </dgm:pt>
    <dgm:pt modelId="{8233EA94-0F59-4553-AEFC-437EF2BFBEC9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Understand the concept of a ratio and use the correct language to describe it.</a:t>
          </a:r>
        </a:p>
      </dgm:t>
    </dgm:pt>
    <dgm:pt modelId="{F2B1563C-22A0-4D8F-B4B4-8AC8324D4C38}" type="parTrans" cxnId="{4FC2DD13-8D3F-4230-BBFA-156673CDDBE9}">
      <dgm:prSet/>
      <dgm:spPr/>
      <dgm:t>
        <a:bodyPr/>
        <a:lstStyle/>
        <a:p>
          <a:endParaRPr lang="en-US"/>
        </a:p>
      </dgm:t>
    </dgm:pt>
    <dgm:pt modelId="{D1D7E85B-A3F9-4CA7-B998-B59EF650FF3D}" type="sibTrans" cxnId="{4FC2DD13-8D3F-4230-BBFA-156673CDDBE9}">
      <dgm:prSet/>
      <dgm:spPr/>
      <dgm:t>
        <a:bodyPr/>
        <a:lstStyle/>
        <a:p>
          <a:endParaRPr lang="en-US"/>
        </a:p>
      </dgm:t>
    </dgm:pt>
    <dgm:pt modelId="{DC8F003A-D6A5-4766-976C-B4D8F150BD6A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</dgm:t>
    </dgm:pt>
    <dgm:pt modelId="{01FBE6EA-4531-42C1-B06E-2A3636995B44}" type="parTrans" cxnId="{7929DA2F-EEB0-4390-9555-5073F2179EB9}">
      <dgm:prSet/>
      <dgm:spPr/>
      <dgm:t>
        <a:bodyPr/>
        <a:lstStyle/>
        <a:p>
          <a:endParaRPr lang="en-US"/>
        </a:p>
      </dgm:t>
    </dgm:pt>
    <dgm:pt modelId="{EA03BC47-798E-481B-91D2-8A91B2B676B7}" type="sibTrans" cxnId="{7929DA2F-EEB0-4390-9555-5073F2179EB9}">
      <dgm:prSet/>
      <dgm:spPr/>
      <dgm:t>
        <a:bodyPr/>
        <a:lstStyle/>
        <a:p>
          <a:endParaRPr lang="en-US"/>
        </a:p>
      </dgm:t>
    </dgm:pt>
    <dgm:pt modelId="{B61C6587-994E-4A5A-BB14-006EEDDF0D5B}">
      <dgm:prSet phldrT="[Text]" custT="1"/>
      <dgm:spPr>
        <a:xfrm>
          <a:off x="147506" y="1534477"/>
          <a:ext cx="1305877" cy="2045970"/>
        </a:xfrm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interpret multiplication as scaling (resizing).</a:t>
          </a:r>
        </a:p>
      </dgm:t>
    </dgm:pt>
    <dgm:pt modelId="{A98F3C38-BF72-45FF-BD9D-2BFB276EF63B}" type="parTrans" cxnId="{A379DB35-FB7E-4875-B02F-2D38BF45E3FB}">
      <dgm:prSet/>
      <dgm:spPr/>
      <dgm:t>
        <a:bodyPr/>
        <a:lstStyle/>
        <a:p>
          <a:endParaRPr lang="en-US"/>
        </a:p>
      </dgm:t>
    </dgm:pt>
    <dgm:pt modelId="{7C8C4286-2E9C-41C4-980F-4312522FA980}" type="sibTrans" cxnId="{A379DB35-FB7E-4875-B02F-2D38BF45E3FB}">
      <dgm:prSet/>
      <dgm:spPr/>
      <dgm:t>
        <a:bodyPr/>
        <a:lstStyle/>
        <a:p>
          <a:endParaRPr lang="en-US"/>
        </a:p>
      </dgm:t>
    </dgm:pt>
    <dgm:pt modelId="{F210A9B5-0954-4CF8-9A0D-83D292D7E7D1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Understand the concept of a unit rate (rate per unit, or a ratio with a denominator of 1) and use the correct language to describe it.</a:t>
          </a:r>
        </a:p>
      </dgm:t>
    </dgm:pt>
    <dgm:pt modelId="{4F2E7FE3-6E56-4284-9303-9E33C713A239}" type="parTrans" cxnId="{BAE7E692-7202-4AA7-A11F-FB616E24E075}">
      <dgm:prSet/>
      <dgm:spPr/>
      <dgm:t>
        <a:bodyPr/>
        <a:lstStyle/>
        <a:p>
          <a:endParaRPr lang="en-US"/>
        </a:p>
      </dgm:t>
    </dgm:pt>
    <dgm:pt modelId="{46D74DB6-63C7-43D6-B85A-9048D079A8B1}" type="sibTrans" cxnId="{BAE7E692-7202-4AA7-A11F-FB616E24E075}">
      <dgm:prSet/>
      <dgm:spPr/>
      <dgm:t>
        <a:bodyPr/>
        <a:lstStyle/>
        <a:p>
          <a:endParaRPr lang="en-US"/>
        </a:p>
      </dgm:t>
    </dgm:pt>
    <dgm:pt modelId="{31DA9C6E-E5BC-41F6-88CB-7B8538D34C97}">
      <dgm:prSet phldrT="[Text]" custT="1"/>
      <dgm:spPr>
        <a:xfrm>
          <a:off x="1523523" y="1534477"/>
          <a:ext cx="1305877" cy="2045970"/>
        </a:xfrm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n-US" sz="800">
              <a:latin typeface="Calibri" panose="020F0502020204030204"/>
              <a:ea typeface="+mn-ea"/>
              <a:cs typeface="+mn-cs"/>
            </a:rPr>
            <a:t>Use ratio and rates to solve real-world problems.</a:t>
          </a:r>
        </a:p>
      </dgm:t>
    </dgm:pt>
    <dgm:pt modelId="{37B2C4E6-E716-4045-8AA6-01803A744299}" type="parTrans" cxnId="{299D3851-FC33-4AD2-9FB8-22D27AA815D0}">
      <dgm:prSet/>
      <dgm:spPr/>
      <dgm:t>
        <a:bodyPr/>
        <a:lstStyle/>
        <a:p>
          <a:endParaRPr lang="en-US"/>
        </a:p>
      </dgm:t>
    </dgm:pt>
    <dgm:pt modelId="{4DABDE16-55A4-4836-A110-8433E2D64D3A}" type="sibTrans" cxnId="{299D3851-FC33-4AD2-9FB8-22D27AA815D0}">
      <dgm:prSet/>
      <dgm:spPr/>
      <dgm:t>
        <a:bodyPr/>
        <a:lstStyle/>
        <a:p>
          <a:endParaRPr lang="en-US"/>
        </a:p>
      </dgm:t>
    </dgm:pt>
    <dgm:pt modelId="{3C912262-9CAA-42C8-84E9-903D76B98B9A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Calculate the unit rates associated with ratios of fractions, such as the ratio of 1/2 a mile for every 1/4 of an hour.</a:t>
          </a:r>
        </a:p>
      </dgm:t>
    </dgm:pt>
    <dgm:pt modelId="{BCDB1C9C-9901-4C1B-89B4-135D2846FE68}" type="parTrans" cxnId="{222BD5F4-B22D-49BC-9BD0-29CC859E07C4}">
      <dgm:prSet/>
      <dgm:spPr/>
      <dgm:t>
        <a:bodyPr/>
        <a:lstStyle/>
        <a:p>
          <a:endParaRPr lang="en-US"/>
        </a:p>
      </dgm:t>
    </dgm:pt>
    <dgm:pt modelId="{55A4A3D5-AA5A-4959-B385-19CE4CAAB955}" type="sibTrans" cxnId="{222BD5F4-B22D-49BC-9BD0-29CC859E07C4}">
      <dgm:prSet/>
      <dgm:spPr/>
      <dgm:t>
        <a:bodyPr/>
        <a:lstStyle/>
        <a:p>
          <a:endParaRPr lang="en-US"/>
        </a:p>
      </dgm:t>
    </dgm:pt>
    <dgm:pt modelId="{E3D9F7B8-3365-4209-ACF2-272ECCB62B06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Recognize and represent proportional relationships in various ways, including using tables, graphs, and equations.</a:t>
          </a:r>
        </a:p>
      </dgm:t>
    </dgm:pt>
    <dgm:pt modelId="{BC85B68A-A1B3-4030-981C-1591E0C3A6A3}" type="parTrans" cxnId="{6A0DFABB-4DF6-4361-9BDA-0CEC5A50E6C6}">
      <dgm:prSet/>
      <dgm:spPr/>
      <dgm:t>
        <a:bodyPr/>
        <a:lstStyle/>
        <a:p>
          <a:endParaRPr lang="en-US"/>
        </a:p>
      </dgm:t>
    </dgm:pt>
    <dgm:pt modelId="{C722C2B4-1789-44F1-88C0-29474C48E489}" type="sibTrans" cxnId="{6A0DFABB-4DF6-4361-9BDA-0CEC5A50E6C6}">
      <dgm:prSet/>
      <dgm:spPr/>
      <dgm:t>
        <a:bodyPr/>
        <a:lstStyle/>
        <a:p>
          <a:endParaRPr lang="en-US"/>
        </a:p>
      </dgm:t>
    </dgm:pt>
    <dgm:pt modelId="{643ACC6A-0945-4468-AC1D-546469A8BC90}">
      <dgm:prSet phldrT="[Text]"/>
      <dgm:spPr>
        <a:xfrm>
          <a:off x="2899541" y="1534477"/>
          <a:ext cx="1305877" cy="2045970"/>
        </a:xfrm>
      </dgm:spPr>
      <dgm:t>
        <a:bodyPr/>
        <a:lstStyle/>
        <a:p>
          <a:r>
            <a:rPr lang="en-US" sz="900">
              <a:latin typeface="Calibri" panose="020F0502020204030204"/>
              <a:ea typeface="+mn-ea"/>
              <a:cs typeface="+mn-cs"/>
            </a:rPr>
            <a:t>Identify the unit rate in tables, graphs, equations, and verbal descriptions of proportional relationships.</a:t>
          </a:r>
        </a:p>
      </dgm:t>
    </dgm:pt>
    <dgm:pt modelId="{35148B18-BE8F-4219-8AB6-583768A43F2D}" type="parTrans" cxnId="{6DC49C2F-B672-4E50-97B0-1151CE2446C0}">
      <dgm:prSet/>
      <dgm:spPr/>
      <dgm:t>
        <a:bodyPr/>
        <a:lstStyle/>
        <a:p>
          <a:endParaRPr lang="en-US"/>
        </a:p>
      </dgm:t>
    </dgm:pt>
    <dgm:pt modelId="{A934F397-4C77-4D78-B94F-90CC42C18C11}" type="sibTrans" cxnId="{6DC49C2F-B672-4E50-97B0-1151CE2446C0}">
      <dgm:prSet/>
      <dgm:spPr/>
      <dgm:t>
        <a:bodyPr/>
        <a:lstStyle/>
        <a:p>
          <a:endParaRPr lang="en-US"/>
        </a:p>
      </dgm:t>
    </dgm:pt>
    <dgm:pt modelId="{7CF854E2-4770-4421-849D-4EDA3FC2B7C7}" type="pres">
      <dgm:prSet presAssocID="{89DE4D17-0EB0-4036-8BE5-5A2B69D82A5A}" presName="CompostProcess" presStyleCnt="0">
        <dgm:presLayoutVars>
          <dgm:dir/>
          <dgm:resizeHandles val="exact"/>
        </dgm:presLayoutVars>
      </dgm:prSet>
      <dgm:spPr/>
    </dgm:pt>
    <dgm:pt modelId="{858D9F42-4A17-48EA-886E-F783145AB4FC}" type="pres">
      <dgm:prSet presAssocID="{89DE4D17-0EB0-4036-8BE5-5A2B69D82A5A}" presName="arrow" presStyleLbl="bgShp" presStyleIdx="0" presStyleCnt="1"/>
      <dgm:spPr>
        <a:xfrm>
          <a:off x="326469" y="0"/>
          <a:ext cx="3699986" cy="5114925"/>
        </a:xfrm>
        <a:prstGeom prst="rightArrow">
          <a:avLst/>
        </a:prstGeom>
      </dgm:spPr>
    </dgm:pt>
    <dgm:pt modelId="{AD4AB3D3-8987-4615-A7CB-145D7954731D}" type="pres">
      <dgm:prSet presAssocID="{89DE4D17-0EB0-4036-8BE5-5A2B69D82A5A}" presName="linearProcess" presStyleCnt="0"/>
      <dgm:spPr/>
    </dgm:pt>
    <dgm:pt modelId="{AD064247-A9C1-445E-BDB9-301D243B022D}" type="pres">
      <dgm:prSet presAssocID="{B52A5FC7-F707-4FDB-A8AF-006B84694D3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FBCC3AA-D231-43EC-B3F7-735D7F122978}" type="pres">
      <dgm:prSet presAssocID="{1EE56894-1E5B-46AA-A526-50897682D973}" presName="sibTrans" presStyleCnt="0"/>
      <dgm:spPr/>
    </dgm:pt>
    <dgm:pt modelId="{9B56BC7A-40FF-4733-BA19-E86F98A74349}" type="pres">
      <dgm:prSet presAssocID="{8CE13B17-124E-4624-8BD1-6B9B84EAD690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259EAFA6-76B6-490B-8089-3C9FC55173C0}" type="pres">
      <dgm:prSet presAssocID="{5E25DB1B-F8DA-44DD-AEDA-D7FDDBD1B2FC}" presName="sibTrans" presStyleCnt="0"/>
      <dgm:spPr/>
    </dgm:pt>
    <dgm:pt modelId="{8A398C53-5411-46DB-B71A-400BF30AC18D}" type="pres">
      <dgm:prSet presAssocID="{AB1E8EA8-A361-4884-B948-5028C95EBEA9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BCE4B55F-C4EF-4639-8C05-33B55D9E4F10}" type="presOf" srcId="{8233EA94-0F59-4553-AEFC-437EF2BFBEC9}" destId="{9B56BC7A-40FF-4733-BA19-E86F98A74349}" srcOrd="0" destOrd="1" presId="urn:microsoft.com/office/officeart/2005/8/layout/hProcess9"/>
    <dgm:cxn modelId="{FA61FADE-8CFE-47CF-828D-3913A505CB76}" type="presOf" srcId="{31DA9C6E-E5BC-41F6-88CB-7B8538D34C97}" destId="{9B56BC7A-40FF-4733-BA19-E86F98A74349}" srcOrd="0" destOrd="3" presId="urn:microsoft.com/office/officeart/2005/8/layout/hProcess9"/>
    <dgm:cxn modelId="{9258E6CC-76C3-4EE6-BE6C-4A4B7964782E}" type="presOf" srcId="{90D2AF91-4640-4C02-B30B-5AAC1ACA7441}" destId="{AD064247-A9C1-445E-BDB9-301D243B022D}" srcOrd="0" destOrd="1" presId="urn:microsoft.com/office/officeart/2005/8/layout/hProcess9"/>
    <dgm:cxn modelId="{BFE9422D-1708-4CEF-BEC7-A45A04BF3CBA}" srcId="{89DE4D17-0EB0-4036-8BE5-5A2B69D82A5A}" destId="{B52A5FC7-F707-4FDB-A8AF-006B84694D31}" srcOrd="0" destOrd="0" parTransId="{5CC216C1-10D0-4DAC-B4DF-34C068FA2BE8}" sibTransId="{1EE56894-1E5B-46AA-A526-50897682D973}"/>
    <dgm:cxn modelId="{1B8A706E-6C84-4E08-92FB-4AE3CD683473}" type="presOf" srcId="{B52A5FC7-F707-4FDB-A8AF-006B84694D31}" destId="{AD064247-A9C1-445E-BDB9-301D243B022D}" srcOrd="0" destOrd="0" presId="urn:microsoft.com/office/officeart/2005/8/layout/hProcess9"/>
    <dgm:cxn modelId="{EF6F2AE2-F1E4-4B5D-B086-26D3E06FFE4D}" type="presOf" srcId="{E3D9F7B8-3365-4209-ACF2-272ECCB62B06}" destId="{8A398C53-5411-46DB-B71A-400BF30AC18D}" srcOrd="0" destOrd="3" presId="urn:microsoft.com/office/officeart/2005/8/layout/hProcess9"/>
    <dgm:cxn modelId="{6A0DFABB-4DF6-4361-9BDA-0CEC5A50E6C6}" srcId="{AB1E8EA8-A361-4884-B948-5028C95EBEA9}" destId="{E3D9F7B8-3365-4209-ACF2-272ECCB62B06}" srcOrd="2" destOrd="0" parTransId="{BC85B68A-A1B3-4030-981C-1591E0C3A6A3}" sibTransId="{C722C2B4-1789-44F1-88C0-29474C48E489}"/>
    <dgm:cxn modelId="{9E8CB2A7-45C8-48EA-8F27-62402F10EB48}" type="presOf" srcId="{B61C6587-994E-4A5A-BB14-006EEDDF0D5B}" destId="{AD064247-A9C1-445E-BDB9-301D243B022D}" srcOrd="0" destOrd="2" presId="urn:microsoft.com/office/officeart/2005/8/layout/hProcess9"/>
    <dgm:cxn modelId="{7929DA2F-EEB0-4390-9555-5073F2179EB9}" srcId="{AB1E8EA8-A361-4884-B948-5028C95EBEA9}" destId="{DC8F003A-D6A5-4766-976C-B4D8F150BD6A}" srcOrd="0" destOrd="0" parTransId="{01FBE6EA-4531-42C1-B06E-2A3636995B44}" sibTransId="{EA03BC47-798E-481B-91D2-8A91B2B676B7}"/>
    <dgm:cxn modelId="{299D3851-FC33-4AD2-9FB8-22D27AA815D0}" srcId="{8CE13B17-124E-4624-8BD1-6B9B84EAD690}" destId="{31DA9C6E-E5BC-41F6-88CB-7B8538D34C97}" srcOrd="2" destOrd="0" parTransId="{37B2C4E6-E716-4045-8AA6-01803A744299}" sibTransId="{4DABDE16-55A4-4836-A110-8433E2D64D3A}"/>
    <dgm:cxn modelId="{222BD5F4-B22D-49BC-9BD0-29CC859E07C4}" srcId="{AB1E8EA8-A361-4884-B948-5028C95EBEA9}" destId="{3C912262-9CAA-42C8-84E9-903D76B98B9A}" srcOrd="1" destOrd="0" parTransId="{BCDB1C9C-9901-4C1B-89B4-135D2846FE68}" sibTransId="{55A4A3D5-AA5A-4959-B385-19CE4CAAB955}"/>
    <dgm:cxn modelId="{E18B80E5-20B9-49F2-BEDC-48EF3DBEC3FF}" type="presOf" srcId="{AB1E8EA8-A361-4884-B948-5028C95EBEA9}" destId="{8A398C53-5411-46DB-B71A-400BF30AC18D}" srcOrd="0" destOrd="0" presId="urn:microsoft.com/office/officeart/2005/8/layout/hProcess9"/>
    <dgm:cxn modelId="{4FC2DD13-8D3F-4230-BBFA-156673CDDBE9}" srcId="{8CE13B17-124E-4624-8BD1-6B9B84EAD690}" destId="{8233EA94-0F59-4553-AEFC-437EF2BFBEC9}" srcOrd="0" destOrd="0" parTransId="{F2B1563C-22A0-4D8F-B4B4-8AC8324D4C38}" sibTransId="{D1D7E85B-A3F9-4CA7-B998-B59EF650FF3D}"/>
    <dgm:cxn modelId="{72688FA1-5AF7-4105-AFD0-AFDA4AECADF9}" type="presOf" srcId="{DC8F003A-D6A5-4766-976C-B4D8F150BD6A}" destId="{8A398C53-5411-46DB-B71A-400BF30AC18D}" srcOrd="0" destOrd="1" presId="urn:microsoft.com/office/officeart/2005/8/layout/hProcess9"/>
    <dgm:cxn modelId="{06DFDA2F-5C9D-43EC-BBAD-2C4E857D1850}" srcId="{B52A5FC7-F707-4FDB-A8AF-006B84694D31}" destId="{90D2AF91-4640-4C02-B30B-5AAC1ACA7441}" srcOrd="0" destOrd="0" parTransId="{83057ED1-03D6-481C-9A00-C003DE000A51}" sibTransId="{E9A5E789-6C82-439E-BCC7-E80E7473C3D2}"/>
    <dgm:cxn modelId="{BAE7E692-7202-4AA7-A11F-FB616E24E075}" srcId="{8CE13B17-124E-4624-8BD1-6B9B84EAD690}" destId="{F210A9B5-0954-4CF8-9A0D-83D292D7E7D1}" srcOrd="1" destOrd="0" parTransId="{4F2E7FE3-6E56-4284-9303-9E33C713A239}" sibTransId="{46D74DB6-63C7-43D6-B85A-9048D079A8B1}"/>
    <dgm:cxn modelId="{167E4202-EC03-4085-B976-AAF8E209FA8C}" type="presOf" srcId="{643ACC6A-0945-4468-AC1D-546469A8BC90}" destId="{8A398C53-5411-46DB-B71A-400BF30AC18D}" srcOrd="0" destOrd="4" presId="urn:microsoft.com/office/officeart/2005/8/layout/hProcess9"/>
    <dgm:cxn modelId="{11A39773-6499-4E8D-A09A-DA350AF53997}" type="presOf" srcId="{89DE4D17-0EB0-4036-8BE5-5A2B69D82A5A}" destId="{7CF854E2-4770-4421-849D-4EDA3FC2B7C7}" srcOrd="0" destOrd="0" presId="urn:microsoft.com/office/officeart/2005/8/layout/hProcess9"/>
    <dgm:cxn modelId="{323FF745-CAE6-4E38-914B-3DAA68EAC067}" type="presOf" srcId="{8CE13B17-124E-4624-8BD1-6B9B84EAD690}" destId="{9B56BC7A-40FF-4733-BA19-E86F98A74349}" srcOrd="0" destOrd="0" presId="urn:microsoft.com/office/officeart/2005/8/layout/hProcess9"/>
    <dgm:cxn modelId="{FB92D2C7-9EEE-4D15-B26D-D4C2702957CE}" srcId="{89DE4D17-0EB0-4036-8BE5-5A2B69D82A5A}" destId="{AB1E8EA8-A361-4884-B948-5028C95EBEA9}" srcOrd="2" destOrd="0" parTransId="{7CB9E012-A5A7-44BD-9A1C-4FE8729CC02D}" sibTransId="{CFF779F7-5DEA-4FB6-9944-AD4CB26F18C9}"/>
    <dgm:cxn modelId="{9DF901A6-E043-4D2C-89A4-D5A6BB9AAEE8}" type="presOf" srcId="{F210A9B5-0954-4CF8-9A0D-83D292D7E7D1}" destId="{9B56BC7A-40FF-4733-BA19-E86F98A74349}" srcOrd="0" destOrd="2" presId="urn:microsoft.com/office/officeart/2005/8/layout/hProcess9"/>
    <dgm:cxn modelId="{6DC49C2F-B672-4E50-97B0-1151CE2446C0}" srcId="{AB1E8EA8-A361-4884-B948-5028C95EBEA9}" destId="{643ACC6A-0945-4468-AC1D-546469A8BC90}" srcOrd="3" destOrd="0" parTransId="{35148B18-BE8F-4219-8AB6-583768A43F2D}" sibTransId="{A934F397-4C77-4D78-B94F-90CC42C18C11}"/>
    <dgm:cxn modelId="{E2BA9CF9-375F-426D-8D1E-D55D408CD14F}" srcId="{89DE4D17-0EB0-4036-8BE5-5A2B69D82A5A}" destId="{8CE13B17-124E-4624-8BD1-6B9B84EAD690}" srcOrd="1" destOrd="0" parTransId="{DFABEB19-D559-4B82-9E7F-66C7EDCC7441}" sibTransId="{5E25DB1B-F8DA-44DD-AEDA-D7FDDBD1B2FC}"/>
    <dgm:cxn modelId="{A379DB35-FB7E-4875-B02F-2D38BF45E3FB}" srcId="{B52A5FC7-F707-4FDB-A8AF-006B84694D31}" destId="{B61C6587-994E-4A5A-BB14-006EEDDF0D5B}" srcOrd="1" destOrd="0" parTransId="{A98F3C38-BF72-45FF-BD9D-2BFB276EF63B}" sibTransId="{7C8C4286-2E9C-41C4-980F-4312522FA980}"/>
    <dgm:cxn modelId="{1A4CD16A-6F7F-4DF9-A4BB-CDA077E5A77B}" type="presOf" srcId="{3C912262-9CAA-42C8-84E9-903D76B98B9A}" destId="{8A398C53-5411-46DB-B71A-400BF30AC18D}" srcOrd="0" destOrd="2" presId="urn:microsoft.com/office/officeart/2005/8/layout/hProcess9"/>
    <dgm:cxn modelId="{B99195F4-0C02-40C9-A963-47FC7339DBC2}" type="presParOf" srcId="{7CF854E2-4770-4421-849D-4EDA3FC2B7C7}" destId="{858D9F42-4A17-48EA-886E-F783145AB4FC}" srcOrd="0" destOrd="0" presId="urn:microsoft.com/office/officeart/2005/8/layout/hProcess9"/>
    <dgm:cxn modelId="{86486C04-5A74-4AA6-9511-CEB3D2BF1471}" type="presParOf" srcId="{7CF854E2-4770-4421-849D-4EDA3FC2B7C7}" destId="{AD4AB3D3-8987-4615-A7CB-145D7954731D}" srcOrd="1" destOrd="0" presId="urn:microsoft.com/office/officeart/2005/8/layout/hProcess9"/>
    <dgm:cxn modelId="{A4009FFF-52E8-4FA1-9816-D010E0C5BE3E}" type="presParOf" srcId="{AD4AB3D3-8987-4615-A7CB-145D7954731D}" destId="{AD064247-A9C1-445E-BDB9-301D243B022D}" srcOrd="0" destOrd="0" presId="urn:microsoft.com/office/officeart/2005/8/layout/hProcess9"/>
    <dgm:cxn modelId="{85B2E32B-E0DD-41DD-9764-A3D583D670A3}" type="presParOf" srcId="{AD4AB3D3-8987-4615-A7CB-145D7954731D}" destId="{3FBCC3AA-D231-43EC-B3F7-735D7F122978}" srcOrd="1" destOrd="0" presId="urn:microsoft.com/office/officeart/2005/8/layout/hProcess9"/>
    <dgm:cxn modelId="{0BB91580-33CB-45DD-88FA-9D324AB84B27}" type="presParOf" srcId="{AD4AB3D3-8987-4615-A7CB-145D7954731D}" destId="{9B56BC7A-40FF-4733-BA19-E86F98A74349}" srcOrd="2" destOrd="0" presId="urn:microsoft.com/office/officeart/2005/8/layout/hProcess9"/>
    <dgm:cxn modelId="{8139C2E2-2A12-4406-95DF-2D285585B0C0}" type="presParOf" srcId="{AD4AB3D3-8987-4615-A7CB-145D7954731D}" destId="{259EAFA6-76B6-490B-8089-3C9FC55173C0}" srcOrd="3" destOrd="0" presId="urn:microsoft.com/office/officeart/2005/8/layout/hProcess9"/>
    <dgm:cxn modelId="{F0AACB37-3D54-4982-933B-DB067554E9CD}" type="presParOf" srcId="{AD4AB3D3-8987-4615-A7CB-145D7954731D}" destId="{8A398C53-5411-46DB-B71A-400BF30AC18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F0D32C-C210-41B6-AB59-0CF96475F4BD}">
      <dsp:nvSpPr>
        <dsp:cNvPr id="0" name=""/>
        <dsp:cNvSpPr/>
      </dsp:nvSpPr>
      <dsp:spPr>
        <a:xfrm>
          <a:off x="1009" y="255327"/>
          <a:ext cx="2064906" cy="179731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2: Problem Solving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solve a range of complex well-posed problems in pure and applied mathematics, making productive use of knowledge and problem solving strategies.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5 Use tools strategically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structrue</a:t>
          </a:r>
        </a:p>
      </dsp:txBody>
      <dsp:txXfrm>
        <a:off x="1009" y="255327"/>
        <a:ext cx="2064906" cy="1797311"/>
      </dsp:txXfrm>
    </dsp:sp>
    <dsp:sp modelId="{0C95ED30-0E5D-4A59-937C-815EEC7AE5C0}">
      <dsp:nvSpPr>
        <dsp:cNvPr id="0" name=""/>
        <dsp:cNvSpPr/>
      </dsp:nvSpPr>
      <dsp:spPr>
        <a:xfrm>
          <a:off x="1009" y="2259129"/>
          <a:ext cx="2064906" cy="2004784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3: Communicating Reasoning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clearly and precisely construct viable arguements to support their own reasoning and to critique the reasoning of others.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3 Construct arguments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8 Look for regularity in repeated reasoning</a:t>
          </a:r>
        </a:p>
      </dsp:txBody>
      <dsp:txXfrm>
        <a:off x="1009" y="2259129"/>
        <a:ext cx="2064906" cy="2004784"/>
      </dsp:txXfrm>
    </dsp:sp>
    <dsp:sp modelId="{60D91492-35F0-4896-A567-E3E66A95FBC7}">
      <dsp:nvSpPr>
        <dsp:cNvPr id="0" name=""/>
        <dsp:cNvSpPr/>
      </dsp:nvSpPr>
      <dsp:spPr>
        <a:xfrm>
          <a:off x="2018" y="4470405"/>
          <a:ext cx="2064906" cy="177984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Claim 4: Data Analysis and Modeling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Students can analyze complex, real-world scenarios and can construct and use mathematical models to interpret and solve problems.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1 Make sense of problems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2 Reason abstractly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4 Model with mathematics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6 Attend to precision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MP 7 Look for and make use of structure</a:t>
          </a:r>
        </a:p>
      </dsp:txBody>
      <dsp:txXfrm>
        <a:off x="2018" y="4470405"/>
        <a:ext cx="2064906" cy="177984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36470" y="0"/>
          <a:ext cx="3813333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152025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5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Interpret a fraction as the divsion of the numerator by the denominator.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Add and subtract fractions with different denominators.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Multiply a fraction by a whole number or another fraction.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Divide fractions by whole numbers and whole numbers by fractions.</a:t>
          </a:r>
        </a:p>
      </dsp:txBody>
      <dsp:txXfrm>
        <a:off x="217726" y="1600178"/>
        <a:ext cx="1214480" cy="1914568"/>
      </dsp:txXfrm>
    </dsp:sp>
    <dsp:sp modelId="{9B56BC7A-40FF-4733-BA19-E86F98A74349}">
      <dsp:nvSpPr>
        <dsp:cNvPr id="0" name=""/>
        <dsp:cNvSpPr/>
      </dsp:nvSpPr>
      <dsp:spPr>
        <a:xfrm>
          <a:off x="1551148" y="1505895"/>
          <a:ext cx="1345882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6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Divide fractions by fractions using visual models and equations to show the problem.</a:t>
          </a:r>
        </a:p>
      </dsp:txBody>
      <dsp:txXfrm>
        <a:off x="1616849" y="1571596"/>
        <a:ext cx="1214480" cy="1914568"/>
      </dsp:txXfrm>
    </dsp:sp>
    <dsp:sp modelId="{8A398C53-5411-46DB-B71A-400BF30AC18D}">
      <dsp:nvSpPr>
        <dsp:cNvPr id="0" name=""/>
        <dsp:cNvSpPr/>
      </dsp:nvSpPr>
      <dsp:spPr>
        <a:xfrm>
          <a:off x="2988367" y="1534477"/>
          <a:ext cx="1345882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Grade 7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Add, subtract, multiply, and divide rational numbers in any form, including whole numbers, fractions and decimals.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Solve multi-step problems involving positive and negative rational numbers.</a:t>
          </a:r>
        </a:p>
      </dsp:txBody>
      <dsp:txXfrm>
        <a:off x="3054068" y="1600178"/>
        <a:ext cx="1214480" cy="191456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8D9F42-4A17-48EA-886E-F783145AB4FC}">
      <dsp:nvSpPr>
        <dsp:cNvPr id="0" name=""/>
        <dsp:cNvSpPr/>
      </dsp:nvSpPr>
      <dsp:spPr>
        <a:xfrm>
          <a:off x="346471" y="0"/>
          <a:ext cx="3926681" cy="5114925"/>
        </a:xfrm>
        <a:prstGeom prst="rightArrow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64247-A9C1-445E-BDB9-301D243B022D}">
      <dsp:nvSpPr>
        <dsp:cNvPr id="0" name=""/>
        <dsp:cNvSpPr/>
      </dsp:nvSpPr>
      <dsp:spPr>
        <a:xfrm>
          <a:off x="156543" y="1534477"/>
          <a:ext cx="1385887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5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Explain why a fraction is equal to another fraction.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interpret multiplication as scaling (resizing).</a:t>
          </a:r>
        </a:p>
      </dsp:txBody>
      <dsp:txXfrm>
        <a:off x="224196" y="1602130"/>
        <a:ext cx="1250581" cy="1910664"/>
      </dsp:txXfrm>
    </dsp:sp>
    <dsp:sp modelId="{9B56BC7A-40FF-4733-BA19-E86F98A74349}">
      <dsp:nvSpPr>
        <dsp:cNvPr id="0" name=""/>
        <dsp:cNvSpPr/>
      </dsp:nvSpPr>
      <dsp:spPr>
        <a:xfrm>
          <a:off x="1616868" y="1534477"/>
          <a:ext cx="1385887" cy="2045970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6 Mathematics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the concept of a ratio and use the correct language to describe it.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Understand the concept of a unit rate (rate per unit, or a ratio with a denominator of 1) and use the correct language to describe it.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>
              <a:latin typeface="Calibri" panose="020F0502020204030204"/>
              <a:ea typeface="+mn-ea"/>
              <a:cs typeface="+mn-cs"/>
            </a:rPr>
            <a:t>Use ratio and rates to solve real-world problems.</a:t>
          </a:r>
        </a:p>
      </dsp:txBody>
      <dsp:txXfrm>
        <a:off x="1684521" y="1602130"/>
        <a:ext cx="1250581" cy="1910664"/>
      </dsp:txXfrm>
    </dsp:sp>
    <dsp:sp modelId="{8A398C53-5411-46DB-B71A-400BF30AC18D}">
      <dsp:nvSpPr>
        <dsp:cNvPr id="0" name=""/>
        <dsp:cNvSpPr/>
      </dsp:nvSpPr>
      <dsp:spPr>
        <a:xfrm>
          <a:off x="3077193" y="1534477"/>
          <a:ext cx="1385887" cy="204597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alibri" panose="020F0502020204030204"/>
              <a:ea typeface="+mn-ea"/>
              <a:cs typeface="+mn-cs"/>
            </a:rPr>
            <a:t>Grade 7 Mathematics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>
              <a:latin typeface="Calibri" panose="020F0502020204030204"/>
              <a:ea typeface="+mn-ea"/>
              <a:cs typeface="+mn-cs"/>
            </a:rPr>
            <a:t>Analyze proportional relationships and use them to solve real-world problems.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>
              <a:latin typeface="Calibri" panose="020F0502020204030204"/>
              <a:ea typeface="+mn-ea"/>
              <a:cs typeface="+mn-cs"/>
            </a:rPr>
            <a:t>Calculate the unit rates associated with ratios of fractions, such as the ratio of 1/2 a mile for every 1/4 of an hour.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>
              <a:latin typeface="Calibri" panose="020F0502020204030204"/>
              <a:ea typeface="+mn-ea"/>
              <a:cs typeface="+mn-cs"/>
            </a:rPr>
            <a:t>Recognize and represent proportional relationships in various ways, including using tables, graphs, and equations.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>
              <a:latin typeface="Calibri" panose="020F0502020204030204"/>
              <a:ea typeface="+mn-ea"/>
              <a:cs typeface="+mn-cs"/>
            </a:rPr>
            <a:t>Identify the unit rate in tables, graphs, equations, and verbal descriptions of proportional relationships.</a:t>
          </a:r>
        </a:p>
      </dsp:txBody>
      <dsp:txXfrm>
        <a:off x="3144846" y="1602130"/>
        <a:ext cx="1250581" cy="19106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Riddle, Deborah A (EED)</dc:creator>
  <cp:keywords/>
  <dc:description/>
  <cp:lastModifiedBy>Riddle, Deborah A (EED)</cp:lastModifiedBy>
  <cp:revision>12</cp:revision>
  <cp:lastPrinted>2015-11-04T22:27:00Z</cp:lastPrinted>
  <dcterms:created xsi:type="dcterms:W3CDTF">2015-11-04T20:55:00Z</dcterms:created>
  <dcterms:modified xsi:type="dcterms:W3CDTF">2015-11-13T20:23:00Z</dcterms:modified>
</cp:coreProperties>
</file>